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0125C" w14:textId="62B581EB" w:rsidR="001A2FDC" w:rsidRPr="0020279F" w:rsidRDefault="0020279F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Mekhi Payne</w:t>
      </w:r>
    </w:p>
    <w:p w14:paraId="01FD3DC0" w14:textId="77777777" w:rsidR="001A2FDC" w:rsidRPr="0020279F" w:rsidRDefault="001A2FDC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PERSONAL DATA</w:t>
      </w:r>
    </w:p>
    <w:p w14:paraId="6B36988F" w14:textId="77777777" w:rsidR="00C15EE1" w:rsidRPr="0020279F" w:rsidRDefault="00B55BD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Current Rank:</w:t>
      </w:r>
      <w:r w:rsidRPr="0020279F">
        <w:rPr>
          <w:rFonts w:ascii="Calibri" w:hAnsi="Calibri" w:cs="Calibri"/>
          <w:sz w:val="22"/>
        </w:rPr>
        <w:tab/>
      </w:r>
      <w:r w:rsidR="001A2FDC" w:rsidRPr="0020279F">
        <w:rPr>
          <w:rFonts w:ascii="Calibri" w:hAnsi="Calibri" w:cs="Calibri"/>
          <w:sz w:val="22"/>
        </w:rPr>
        <w:t>Assistant Professor</w:t>
      </w:r>
    </w:p>
    <w:p w14:paraId="28878D6E" w14:textId="77777777" w:rsidR="00486386" w:rsidRPr="0020279F" w:rsidRDefault="0048638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C15EE1" w:rsidRPr="0020279F">
        <w:rPr>
          <w:rFonts w:ascii="Calibri" w:hAnsi="Calibri" w:cs="Calibri"/>
          <w:sz w:val="22"/>
        </w:rPr>
        <w:t>Address:</w:t>
      </w:r>
      <w:r w:rsidR="00C15EE1" w:rsidRPr="0020279F">
        <w:rPr>
          <w:rFonts w:ascii="Calibri" w:hAnsi="Calibri" w:cs="Calibri"/>
          <w:sz w:val="22"/>
        </w:rPr>
        <w:tab/>
      </w:r>
      <w:r w:rsidR="001A2FDC" w:rsidRPr="0020279F">
        <w:rPr>
          <w:rFonts w:ascii="Calibri" w:hAnsi="Calibri" w:cs="Calibri"/>
          <w:sz w:val="22"/>
        </w:rPr>
        <w:t>Department of Bioengineering</w:t>
      </w:r>
    </w:p>
    <w:p w14:paraId="73497984" w14:textId="77777777" w:rsidR="00B55BD6" w:rsidRPr="0020279F" w:rsidRDefault="0048638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="001A2FDC" w:rsidRPr="0020279F">
        <w:rPr>
          <w:rFonts w:ascii="Calibri" w:hAnsi="Calibri" w:cs="Calibri"/>
          <w:sz w:val="22"/>
        </w:rPr>
        <w:t>Clemson University</w:t>
      </w:r>
    </w:p>
    <w:p w14:paraId="64C7C4DF" w14:textId="77777777" w:rsidR="00B55BD6" w:rsidRPr="0020279F" w:rsidRDefault="00B55BD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="001A2FDC" w:rsidRPr="0020279F">
        <w:rPr>
          <w:rFonts w:ascii="Calibri" w:hAnsi="Calibri" w:cs="Calibri"/>
          <w:sz w:val="22"/>
        </w:rPr>
        <w:t>301 Rhodes Research Center</w:t>
      </w:r>
    </w:p>
    <w:p w14:paraId="5ED88C08" w14:textId="77777777" w:rsidR="00B55BD6" w:rsidRPr="0020279F" w:rsidRDefault="00B55BD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C</w:t>
      </w:r>
      <w:r w:rsidR="006E5AB6" w:rsidRPr="0020279F">
        <w:rPr>
          <w:rFonts w:ascii="Calibri" w:hAnsi="Calibri" w:cs="Calibri"/>
          <w:sz w:val="22"/>
        </w:rPr>
        <w:t>lemson, South Carolina</w:t>
      </w:r>
      <w:r w:rsidR="001A2FDC" w:rsidRPr="0020279F">
        <w:rPr>
          <w:rFonts w:ascii="Calibri" w:hAnsi="Calibri" w:cs="Calibri"/>
          <w:sz w:val="22"/>
        </w:rPr>
        <w:t xml:space="preserve"> 29634</w:t>
      </w:r>
      <w:r w:rsidR="006E5AB6" w:rsidRPr="0020279F">
        <w:rPr>
          <w:rFonts w:ascii="Calibri" w:hAnsi="Calibri" w:cs="Calibri"/>
          <w:sz w:val="22"/>
        </w:rPr>
        <w:t>-0905</w:t>
      </w:r>
    </w:p>
    <w:p w14:paraId="3480F3C3" w14:textId="77777777" w:rsidR="00C15EE1" w:rsidRPr="0020279F" w:rsidRDefault="00B55BD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Telephone:</w:t>
      </w:r>
      <w:r w:rsidRPr="0020279F">
        <w:rPr>
          <w:rFonts w:ascii="Calibri" w:hAnsi="Calibri" w:cs="Calibri"/>
          <w:sz w:val="22"/>
        </w:rPr>
        <w:tab/>
      </w:r>
      <w:r w:rsidR="006E5AB6" w:rsidRPr="0020279F">
        <w:rPr>
          <w:rFonts w:ascii="Calibri" w:hAnsi="Calibri" w:cs="Calibri"/>
          <w:sz w:val="22"/>
        </w:rPr>
        <w:t xml:space="preserve">864 656-5232 </w:t>
      </w:r>
    </w:p>
    <w:p w14:paraId="5214460C" w14:textId="77777777" w:rsidR="006E5AB6" w:rsidRPr="0020279F" w:rsidRDefault="0048638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C15EE1" w:rsidRPr="0020279F">
        <w:rPr>
          <w:rFonts w:ascii="Calibri" w:hAnsi="Calibri" w:cs="Calibri"/>
          <w:sz w:val="22"/>
        </w:rPr>
        <w:t>Email:</w:t>
      </w:r>
      <w:r w:rsidR="00C15EE1" w:rsidRPr="0020279F">
        <w:rPr>
          <w:rFonts w:ascii="Calibri" w:hAnsi="Calibri" w:cs="Calibri"/>
          <w:sz w:val="22"/>
        </w:rPr>
        <w:tab/>
        <w:t>robodoc@clemson.edu</w:t>
      </w:r>
    </w:p>
    <w:p w14:paraId="6ED01BC3" w14:textId="77777777" w:rsidR="00C15EE1" w:rsidRPr="0020279F" w:rsidRDefault="00C15EE1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</w:p>
    <w:p w14:paraId="40C60D23" w14:textId="77777777" w:rsidR="001A2FDC" w:rsidRPr="0020279F" w:rsidRDefault="0048638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F335F5" w:rsidRPr="0020279F">
        <w:rPr>
          <w:rFonts w:ascii="Calibri" w:hAnsi="Calibri" w:cs="Calibri"/>
          <w:sz w:val="22"/>
        </w:rPr>
        <w:t>Birthdate:</w:t>
      </w:r>
      <w:r w:rsidR="00F335F5" w:rsidRPr="0020279F">
        <w:rPr>
          <w:rFonts w:ascii="Calibri" w:hAnsi="Calibri" w:cs="Calibri"/>
          <w:sz w:val="22"/>
        </w:rPr>
        <w:tab/>
      </w:r>
      <w:r w:rsidR="001A2FDC" w:rsidRPr="0020279F">
        <w:rPr>
          <w:rFonts w:ascii="Calibri" w:hAnsi="Calibri" w:cs="Calibri"/>
          <w:sz w:val="22"/>
        </w:rPr>
        <w:t>February 04, 1980</w:t>
      </w:r>
    </w:p>
    <w:p w14:paraId="08F2D6F4" w14:textId="77777777" w:rsidR="001A2FDC" w:rsidRPr="0020279F" w:rsidRDefault="0048638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F335F5" w:rsidRPr="0020279F">
        <w:rPr>
          <w:rFonts w:ascii="Calibri" w:hAnsi="Calibri" w:cs="Calibri"/>
          <w:sz w:val="22"/>
        </w:rPr>
        <w:t>Birthplace:</w:t>
      </w:r>
      <w:r w:rsidR="00F335F5" w:rsidRPr="0020279F">
        <w:rPr>
          <w:rFonts w:ascii="Calibri" w:hAnsi="Calibri" w:cs="Calibri"/>
          <w:sz w:val="22"/>
        </w:rPr>
        <w:tab/>
      </w:r>
      <w:r w:rsidR="001A2FDC" w:rsidRPr="0020279F">
        <w:rPr>
          <w:rFonts w:ascii="Calibri" w:hAnsi="Calibri" w:cs="Calibri"/>
          <w:sz w:val="22"/>
        </w:rPr>
        <w:t>Brooklyn, New York</w:t>
      </w:r>
    </w:p>
    <w:p w14:paraId="672CFCF2" w14:textId="77777777" w:rsidR="001A2FDC" w:rsidRPr="0020279F" w:rsidRDefault="00486386" w:rsidP="009D2BD7">
      <w:pPr>
        <w:suppressLineNumbers/>
        <w:tabs>
          <w:tab w:val="right" w:pos="2304"/>
          <w:tab w:val="left" w:pos="252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F335F5" w:rsidRPr="0020279F">
        <w:rPr>
          <w:rFonts w:ascii="Calibri" w:hAnsi="Calibri" w:cs="Calibri"/>
          <w:sz w:val="22"/>
        </w:rPr>
        <w:t>Citizenship:</w:t>
      </w:r>
      <w:r w:rsidR="00F335F5" w:rsidRPr="0020279F">
        <w:rPr>
          <w:rFonts w:ascii="Calibri" w:hAnsi="Calibri" w:cs="Calibri"/>
          <w:sz w:val="22"/>
        </w:rPr>
        <w:tab/>
        <w:t>United States of America</w:t>
      </w:r>
    </w:p>
    <w:p w14:paraId="43F0B37E" w14:textId="77777777" w:rsidR="001A2FDC" w:rsidRPr="0020279F" w:rsidRDefault="001A2FD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422D1FA" w14:textId="77777777" w:rsidR="001A2FDC" w:rsidRPr="0020279F" w:rsidRDefault="001A2FDC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EDUCATION</w:t>
      </w:r>
    </w:p>
    <w:p w14:paraId="46DE1832" w14:textId="77777777" w:rsidR="001A2FDC" w:rsidRPr="0020279F" w:rsidRDefault="001A2FD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Ph.D., Vanderbilt University, 2007, Biomedical Engineering</w:t>
      </w:r>
    </w:p>
    <w:p w14:paraId="51530EBB" w14:textId="77777777" w:rsidR="00E6327A" w:rsidRPr="0020279F" w:rsidRDefault="00E6327A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7A68EA3B" w14:textId="77777777" w:rsidR="001A2FDC" w:rsidRPr="0020279F" w:rsidRDefault="001A2FD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M.S., Vanderbilt University, 2005, Biomedical Engineering</w:t>
      </w:r>
    </w:p>
    <w:p w14:paraId="25EED285" w14:textId="77777777" w:rsidR="00E6327A" w:rsidRPr="0020279F" w:rsidRDefault="00E6327A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560F002C" w14:textId="77777777" w:rsidR="001A2FDC" w:rsidRPr="0020279F" w:rsidRDefault="001A2FD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B.S.E., </w:t>
      </w:r>
      <w:r w:rsidR="00E8751A" w:rsidRPr="0020279F">
        <w:rPr>
          <w:rFonts w:ascii="Calibri" w:hAnsi="Calibri" w:cs="Calibri"/>
          <w:sz w:val="22"/>
        </w:rPr>
        <w:t>Case Western Reserve University</w:t>
      </w:r>
      <w:r w:rsidRPr="0020279F">
        <w:rPr>
          <w:rFonts w:ascii="Calibri" w:hAnsi="Calibri" w:cs="Calibri"/>
          <w:sz w:val="22"/>
        </w:rPr>
        <w:t>, 2003, Biomedical Engineering</w:t>
      </w:r>
      <w:r w:rsidR="007116DF" w:rsidRPr="0020279F">
        <w:rPr>
          <w:rFonts w:ascii="Calibri" w:hAnsi="Calibri" w:cs="Calibri"/>
          <w:sz w:val="22"/>
        </w:rPr>
        <w:t xml:space="preserve"> </w:t>
      </w:r>
      <w:r w:rsidR="00E8751A" w:rsidRPr="0020279F">
        <w:rPr>
          <w:rFonts w:ascii="Calibri" w:hAnsi="Calibri" w:cs="Calibri"/>
          <w:sz w:val="22"/>
        </w:rPr>
        <w:t>(Medical Imaging)</w:t>
      </w:r>
    </w:p>
    <w:p w14:paraId="1886793E" w14:textId="77777777" w:rsidR="001A2FDC" w:rsidRPr="0020279F" w:rsidRDefault="001A2FD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9E61085" w14:textId="77777777" w:rsidR="0097089D" w:rsidRPr="0020279F" w:rsidRDefault="001A2FDC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PROFESSIONAL EXPERIENCE</w:t>
      </w:r>
    </w:p>
    <w:p w14:paraId="0A14A5B9" w14:textId="77777777" w:rsidR="00E8751A" w:rsidRPr="0020279F" w:rsidRDefault="001A2FDC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Clemson University, </w:t>
      </w:r>
      <w:r w:rsidR="00E8751A" w:rsidRPr="0020279F">
        <w:rPr>
          <w:rFonts w:ascii="Calibri" w:hAnsi="Calibri" w:cs="Calibri"/>
          <w:sz w:val="22"/>
        </w:rPr>
        <w:t>Clemson, South Carolina</w:t>
      </w:r>
    </w:p>
    <w:p w14:paraId="552650CB" w14:textId="77777777" w:rsidR="001A2FDC" w:rsidRPr="0020279F" w:rsidRDefault="001A2FDC" w:rsidP="009D2BD7">
      <w:pPr>
        <w:suppressLineNumbers/>
        <w:suppressAutoHyphens/>
        <w:spacing w:after="0"/>
        <w:ind w:left="720"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2010 - </w:t>
      </w:r>
      <w:r w:rsidR="0071278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, Assistant Professor of Bioengineering</w:t>
      </w:r>
    </w:p>
    <w:p w14:paraId="39F66A7E" w14:textId="77777777" w:rsidR="00E8751A" w:rsidRPr="0020279F" w:rsidRDefault="00E8751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3D602915" w14:textId="77777777" w:rsidR="00E8751A" w:rsidRPr="0020279F" w:rsidRDefault="0071278C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The Medical University of South Carolina, </w:t>
      </w:r>
      <w:r w:rsidR="00E8751A" w:rsidRPr="0020279F">
        <w:rPr>
          <w:rFonts w:ascii="Calibri" w:hAnsi="Calibri" w:cs="Calibri"/>
          <w:sz w:val="22"/>
        </w:rPr>
        <w:t>Charleston, South Carolina</w:t>
      </w:r>
    </w:p>
    <w:p w14:paraId="2D14E525" w14:textId="77777777" w:rsidR="0071278C" w:rsidRPr="0020279F" w:rsidRDefault="0071278C" w:rsidP="009D2BD7">
      <w:pPr>
        <w:suppressLineNumbers/>
        <w:suppressAutoHyphens/>
        <w:spacing w:after="0"/>
        <w:ind w:left="720"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2011 - Present, Adjunct Assistant professor of Pediatric Cardiology</w:t>
      </w:r>
    </w:p>
    <w:p w14:paraId="15A7801B" w14:textId="77777777" w:rsidR="00E8751A" w:rsidRPr="0020279F" w:rsidRDefault="001A2FD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</w:p>
    <w:p w14:paraId="55EA401C" w14:textId="77777777" w:rsidR="00E8751A" w:rsidRPr="0020279F" w:rsidRDefault="001A2FDC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Mayo Clinic,</w:t>
      </w:r>
      <w:r w:rsidR="00A75C35" w:rsidRPr="0020279F">
        <w:rPr>
          <w:rFonts w:ascii="Calibri" w:hAnsi="Calibri" w:cs="Calibri"/>
          <w:sz w:val="22"/>
        </w:rPr>
        <w:t xml:space="preserve"> </w:t>
      </w:r>
      <w:r w:rsidR="0071278C" w:rsidRPr="0020279F">
        <w:rPr>
          <w:rFonts w:ascii="Calibri" w:hAnsi="Calibri" w:cs="Calibri"/>
          <w:sz w:val="22"/>
        </w:rPr>
        <w:tab/>
      </w:r>
      <w:r w:rsidR="00E8751A" w:rsidRPr="0020279F">
        <w:rPr>
          <w:rFonts w:ascii="Calibri" w:hAnsi="Calibri" w:cs="Calibri"/>
          <w:sz w:val="22"/>
        </w:rPr>
        <w:t>Rochester, Minnesota</w:t>
      </w:r>
    </w:p>
    <w:p w14:paraId="16AA43C6" w14:textId="77777777" w:rsidR="001A2FDC" w:rsidRPr="0020279F" w:rsidRDefault="001A2FDC" w:rsidP="009D2BD7">
      <w:pPr>
        <w:suppressLineNumbers/>
        <w:suppressAutoHyphens/>
        <w:spacing w:after="0"/>
        <w:ind w:left="720"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2010 – 2010, Research Associate</w:t>
      </w:r>
      <w:r w:rsidR="00E8751A" w:rsidRPr="0020279F">
        <w:rPr>
          <w:rFonts w:ascii="Calibri" w:hAnsi="Calibri" w:cs="Calibri"/>
          <w:sz w:val="22"/>
        </w:rPr>
        <w:t>, Biomedical Imaging Resource</w:t>
      </w:r>
    </w:p>
    <w:p w14:paraId="1CF6AEFD" w14:textId="77777777" w:rsidR="001A2FDC" w:rsidRPr="0020279F" w:rsidRDefault="00C110C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C755DB" w:rsidRPr="0020279F">
        <w:rPr>
          <w:rFonts w:ascii="Calibri" w:hAnsi="Calibri" w:cs="Calibri"/>
          <w:sz w:val="22"/>
        </w:rPr>
        <w:tab/>
        <w:t>2008 – 2010, Research Fellow</w:t>
      </w:r>
      <w:r w:rsidR="00E8751A" w:rsidRPr="0020279F">
        <w:rPr>
          <w:rFonts w:ascii="Calibri" w:hAnsi="Calibri" w:cs="Calibri"/>
          <w:sz w:val="22"/>
        </w:rPr>
        <w:t>, Biomedical Imaging Resource</w:t>
      </w:r>
    </w:p>
    <w:p w14:paraId="3EA3F242" w14:textId="77777777" w:rsidR="00E8751A" w:rsidRPr="0020279F" w:rsidRDefault="00C755DB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</w:p>
    <w:p w14:paraId="3291995B" w14:textId="77777777" w:rsidR="00E8751A" w:rsidRPr="0020279F" w:rsidRDefault="00C755DB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Vanderbilt University Medical Center, </w:t>
      </w:r>
      <w:r w:rsidR="00E8751A" w:rsidRPr="0020279F">
        <w:rPr>
          <w:rFonts w:ascii="Calibri" w:hAnsi="Calibri" w:cs="Calibri"/>
          <w:sz w:val="22"/>
        </w:rPr>
        <w:t>Nashville, Tennessee</w:t>
      </w:r>
    </w:p>
    <w:p w14:paraId="16B5078F" w14:textId="77777777" w:rsidR="00C755DB" w:rsidRPr="0020279F" w:rsidRDefault="00C755DB" w:rsidP="009D2BD7">
      <w:pPr>
        <w:suppressLineNumbers/>
        <w:suppressAutoHyphens/>
        <w:spacing w:after="0"/>
        <w:ind w:left="720"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2008 – 2008, Research Fellow</w:t>
      </w:r>
      <w:r w:rsidR="00E8751A" w:rsidRPr="0020279F">
        <w:rPr>
          <w:rFonts w:ascii="Calibri" w:hAnsi="Calibri" w:cs="Calibri"/>
          <w:sz w:val="22"/>
        </w:rPr>
        <w:t xml:space="preserve">, </w:t>
      </w:r>
      <w:r w:rsidR="00080121" w:rsidRPr="0020279F">
        <w:rPr>
          <w:rFonts w:ascii="Calibri" w:hAnsi="Calibri" w:cs="Calibri"/>
          <w:sz w:val="22"/>
        </w:rPr>
        <w:t>Department of Urology</w:t>
      </w:r>
    </w:p>
    <w:p w14:paraId="39EFC813" w14:textId="77777777" w:rsidR="00264FB4" w:rsidRPr="0020279F" w:rsidRDefault="00264FB4" w:rsidP="009D2BD7">
      <w:pPr>
        <w:suppressLineNumbers/>
        <w:suppressAutoHyphens/>
        <w:spacing w:after="0"/>
        <w:ind w:left="720" w:firstLine="720"/>
        <w:rPr>
          <w:rFonts w:ascii="Calibri" w:hAnsi="Calibri" w:cs="Calibri"/>
          <w:sz w:val="22"/>
        </w:rPr>
      </w:pPr>
    </w:p>
    <w:p w14:paraId="3EDB538C" w14:textId="77777777" w:rsidR="00C755DB" w:rsidRPr="0020279F" w:rsidRDefault="0050523E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Consulting Experience</w:t>
      </w:r>
    </w:p>
    <w:p w14:paraId="7F4E0924" w14:textId="77777777" w:rsidR="0020279F" w:rsidRDefault="00520FD7" w:rsidP="009D2BD7">
      <w:pPr>
        <w:suppressLineNumbers/>
        <w:suppressAutoHyphens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Pearson Education, Engineering Division, Upper Saddle River, NJ, (2012), Reviewed textbook for</w:t>
      </w:r>
    </w:p>
    <w:p w14:paraId="7F21091B" w14:textId="7426606C" w:rsidR="0050523E" w:rsidRPr="0020279F" w:rsidRDefault="00520FD7" w:rsidP="009D2BD7">
      <w:pPr>
        <w:suppressLineNumbers/>
        <w:suppressAutoHyphens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development of new edition</w:t>
      </w:r>
    </w:p>
    <w:p w14:paraId="31675C8D" w14:textId="77777777" w:rsidR="006E5AB6" w:rsidRPr="0020279F" w:rsidRDefault="00C755DB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MEMBERSHIPS</w:t>
      </w:r>
    </w:p>
    <w:p w14:paraId="65565DEB" w14:textId="77777777" w:rsidR="00C755DB" w:rsidRPr="0020279F" w:rsidRDefault="00C755DB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Member, SPIE, 2007 –</w:t>
      </w:r>
      <w:r w:rsidR="004C5A64" w:rsidRPr="0020279F">
        <w:rPr>
          <w:rFonts w:ascii="Calibri" w:hAnsi="Calibri" w:cs="Calibri"/>
          <w:sz w:val="22"/>
        </w:rPr>
        <w:t xml:space="preserve"> Present</w:t>
      </w:r>
    </w:p>
    <w:p w14:paraId="3D5DF243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5823D1C6" w14:textId="77777777" w:rsidR="00ED0B3E" w:rsidRPr="0020279F" w:rsidRDefault="00B35E33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Member, CARS, 2007, 2010 – </w:t>
      </w:r>
      <w:r w:rsidR="004C5A64" w:rsidRPr="0020279F">
        <w:rPr>
          <w:rFonts w:ascii="Calibri" w:hAnsi="Calibri" w:cs="Calibri"/>
          <w:sz w:val="22"/>
        </w:rPr>
        <w:t>Present</w:t>
      </w:r>
    </w:p>
    <w:p w14:paraId="7133862C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60AF3FBE" w14:textId="77777777" w:rsidR="00C755DB" w:rsidRPr="0020279F" w:rsidRDefault="00ED0B3E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Member, AAAS, 2010 – </w:t>
      </w:r>
      <w:r w:rsidR="004C5A64" w:rsidRPr="0020279F">
        <w:rPr>
          <w:rFonts w:ascii="Calibri" w:hAnsi="Calibri" w:cs="Calibri"/>
          <w:sz w:val="22"/>
        </w:rPr>
        <w:t>Present</w:t>
      </w:r>
    </w:p>
    <w:p w14:paraId="3E2D3C4F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686F65D5" w14:textId="77777777" w:rsidR="00224C10" w:rsidRPr="0020279F" w:rsidRDefault="00224C10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Member, BME Career Alliance, 2011 – </w:t>
      </w:r>
      <w:r w:rsidR="004C5A64" w:rsidRPr="0020279F">
        <w:rPr>
          <w:rFonts w:ascii="Calibri" w:hAnsi="Calibri" w:cs="Calibri"/>
          <w:sz w:val="22"/>
        </w:rPr>
        <w:t>Present</w:t>
      </w:r>
    </w:p>
    <w:p w14:paraId="14A292FE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3BEDE25B" w14:textId="77777777" w:rsidR="0088563F" w:rsidRPr="0020279F" w:rsidRDefault="0088563F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lastRenderedPageBreak/>
        <w:t>Member, BMES, 2012 - Present</w:t>
      </w:r>
    </w:p>
    <w:p w14:paraId="30118CDC" w14:textId="77777777" w:rsidR="00B35E33" w:rsidRPr="0020279F" w:rsidRDefault="00B35E33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C55988F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b/>
          <w:sz w:val="22"/>
        </w:rPr>
      </w:pPr>
    </w:p>
    <w:p w14:paraId="6ACA681C" w14:textId="77777777" w:rsidR="00E6327A" w:rsidRPr="0020279F" w:rsidRDefault="00B35E33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PROFESSIONAL ACTIVITIES</w:t>
      </w:r>
    </w:p>
    <w:p w14:paraId="7208E2EB" w14:textId="77777777" w:rsidR="006E5AB6" w:rsidRPr="0020279F" w:rsidRDefault="00084C19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Professional Organization </w:t>
      </w:r>
      <w:r w:rsidR="006E5AB6" w:rsidRPr="0020279F">
        <w:rPr>
          <w:rFonts w:ascii="Calibri" w:hAnsi="Calibri" w:cs="Calibri"/>
          <w:sz w:val="22"/>
          <w:szCs w:val="22"/>
        </w:rPr>
        <w:t xml:space="preserve">Committee </w:t>
      </w:r>
      <w:r w:rsidR="000F2913" w:rsidRPr="0020279F">
        <w:rPr>
          <w:rFonts w:ascii="Calibri" w:hAnsi="Calibri" w:cs="Calibri"/>
          <w:sz w:val="22"/>
          <w:szCs w:val="22"/>
        </w:rPr>
        <w:t>Membership</w:t>
      </w:r>
    </w:p>
    <w:p w14:paraId="59F64F2D" w14:textId="77777777" w:rsidR="00555DEA" w:rsidRPr="0020279F" w:rsidRDefault="006E5AB6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Program Committee, </w:t>
      </w:r>
      <w:r w:rsidR="00555DEA" w:rsidRPr="0020279F">
        <w:rPr>
          <w:rFonts w:ascii="Calibri" w:hAnsi="Calibri" w:cs="Calibri"/>
          <w:sz w:val="22"/>
        </w:rPr>
        <w:t>SPIE: The Society for Optical Engineers</w:t>
      </w:r>
      <w:r w:rsidRPr="0020279F">
        <w:rPr>
          <w:rFonts w:ascii="Calibri" w:hAnsi="Calibri" w:cs="Calibri"/>
          <w:sz w:val="22"/>
        </w:rPr>
        <w:t xml:space="preserve">, </w:t>
      </w:r>
      <w:r w:rsidR="00555DEA" w:rsidRPr="0020279F">
        <w:rPr>
          <w:rFonts w:ascii="Calibri" w:hAnsi="Calibri" w:cs="Calibri"/>
          <w:sz w:val="22"/>
        </w:rPr>
        <w:t xml:space="preserve">Medical Imaging Symposium: Conference on Image-guided procedures, Robotic Interventions, and Modeling (2011 - </w:t>
      </w:r>
      <w:r w:rsidR="004C5A64" w:rsidRPr="0020279F">
        <w:rPr>
          <w:rFonts w:ascii="Calibri" w:hAnsi="Calibri" w:cs="Calibri"/>
          <w:sz w:val="22"/>
        </w:rPr>
        <w:t>Present</w:t>
      </w:r>
      <w:r w:rsidR="00555DEA" w:rsidRPr="0020279F">
        <w:rPr>
          <w:rFonts w:ascii="Calibri" w:hAnsi="Calibri" w:cs="Calibri"/>
          <w:sz w:val="22"/>
        </w:rPr>
        <w:t>)</w:t>
      </w:r>
    </w:p>
    <w:p w14:paraId="59484A49" w14:textId="77777777" w:rsidR="00E6327A" w:rsidRPr="0020279F" w:rsidRDefault="00E6327A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556C3A9" w14:textId="77777777" w:rsidR="00555DEA" w:rsidRPr="0020279F" w:rsidRDefault="00867EE5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Program Committee, </w:t>
      </w:r>
      <w:r w:rsidR="00555DEA" w:rsidRPr="0020279F">
        <w:rPr>
          <w:rFonts w:ascii="Calibri" w:hAnsi="Calibri" w:cs="Calibri"/>
          <w:sz w:val="22"/>
        </w:rPr>
        <w:t xml:space="preserve">Medical Image Computing and Computer Aided Interventions (MICCAI), Workshop on Augmented </w:t>
      </w:r>
      <w:r w:rsidR="00CD1F0A" w:rsidRPr="0020279F">
        <w:rPr>
          <w:rFonts w:ascii="Calibri" w:hAnsi="Calibri" w:cs="Calibri"/>
          <w:sz w:val="22"/>
        </w:rPr>
        <w:t>Environments</w:t>
      </w:r>
      <w:r w:rsidR="00555DEA" w:rsidRPr="0020279F">
        <w:rPr>
          <w:rFonts w:ascii="Calibri" w:hAnsi="Calibri" w:cs="Calibri"/>
          <w:sz w:val="22"/>
        </w:rPr>
        <w:t xml:space="preserve"> for Computer Aided Interventions </w:t>
      </w:r>
      <w:r w:rsidR="00CD1F0A" w:rsidRPr="0020279F">
        <w:rPr>
          <w:rFonts w:ascii="Calibri" w:hAnsi="Calibri" w:cs="Calibri"/>
          <w:sz w:val="22"/>
        </w:rPr>
        <w:t xml:space="preserve">(AE-CAI) </w:t>
      </w:r>
      <w:r w:rsidR="00555DEA" w:rsidRPr="0020279F">
        <w:rPr>
          <w:rFonts w:ascii="Calibri" w:hAnsi="Calibri" w:cs="Calibri"/>
          <w:sz w:val="22"/>
        </w:rPr>
        <w:t xml:space="preserve">(2011 - </w:t>
      </w:r>
      <w:r w:rsidR="004C5A64" w:rsidRPr="0020279F">
        <w:rPr>
          <w:rFonts w:ascii="Calibri" w:hAnsi="Calibri" w:cs="Calibri"/>
          <w:sz w:val="22"/>
        </w:rPr>
        <w:t>Present</w:t>
      </w:r>
      <w:r w:rsidR="00555DEA" w:rsidRPr="0020279F">
        <w:rPr>
          <w:rFonts w:ascii="Calibri" w:hAnsi="Calibri" w:cs="Calibri"/>
          <w:sz w:val="22"/>
        </w:rPr>
        <w:t>)</w:t>
      </w:r>
    </w:p>
    <w:p w14:paraId="2C9D0EE0" w14:textId="77777777" w:rsidR="00555DEA" w:rsidRPr="0020279F" w:rsidRDefault="00555DE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050711B" w14:textId="77777777" w:rsidR="00867EE5" w:rsidRPr="0020279F" w:rsidRDefault="00867EE5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Education Committee, Biomedical Engineering Society (BMES) (2012 – Present)</w:t>
      </w:r>
    </w:p>
    <w:p w14:paraId="490FE875" w14:textId="77777777" w:rsidR="00867EE5" w:rsidRPr="0020279F" w:rsidRDefault="00867EE5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255AD92" w14:textId="77777777" w:rsidR="00D055E4" w:rsidRPr="0020279F" w:rsidRDefault="00084C19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Scientific Reviewer</w:t>
      </w:r>
    </w:p>
    <w:p w14:paraId="2BF05E15" w14:textId="77777777" w:rsidR="003201BC" w:rsidRPr="0020279F" w:rsidRDefault="003201B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BMES Underg</w:t>
      </w:r>
      <w:r w:rsidR="00D055E4" w:rsidRPr="0020279F">
        <w:rPr>
          <w:rFonts w:ascii="Calibri" w:hAnsi="Calibri" w:cs="Calibri"/>
          <w:sz w:val="22"/>
        </w:rPr>
        <w:t>raduate (REU) Abstracts</w:t>
      </w:r>
    </w:p>
    <w:p w14:paraId="3F560D45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6347DF0A" w14:textId="77777777" w:rsidR="003201BC" w:rsidRPr="0020279F" w:rsidRDefault="003201B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BioMed Central, Biomedi</w:t>
      </w:r>
      <w:r w:rsidR="004C5A64" w:rsidRPr="0020279F">
        <w:rPr>
          <w:rFonts w:ascii="Calibri" w:hAnsi="Calibri" w:cs="Calibri"/>
          <w:sz w:val="22"/>
        </w:rPr>
        <w:t>cal Engineering Online</w:t>
      </w:r>
    </w:p>
    <w:p w14:paraId="57446DB4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773181E2" w14:textId="77777777" w:rsidR="00D055E4" w:rsidRPr="0020279F" w:rsidRDefault="00BF5358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American Institute of Physics, </w:t>
      </w:r>
      <w:r w:rsidR="004C5A64" w:rsidRPr="0020279F">
        <w:rPr>
          <w:rFonts w:ascii="Calibri" w:hAnsi="Calibri" w:cs="Calibri"/>
          <w:sz w:val="22"/>
        </w:rPr>
        <w:t>Medical Physics</w:t>
      </w:r>
    </w:p>
    <w:p w14:paraId="41509FBB" w14:textId="77777777" w:rsidR="001736FC" w:rsidRPr="0020279F" w:rsidRDefault="001736FC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4D0CA0AD" w14:textId="77777777" w:rsidR="00B35E33" w:rsidRPr="0020279F" w:rsidRDefault="00D055E4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International Journal of Computer Assisted Radiology and Surgery</w:t>
      </w:r>
    </w:p>
    <w:p w14:paraId="787CDB38" w14:textId="77777777" w:rsidR="00084C19" w:rsidRPr="0020279F" w:rsidRDefault="00084C19" w:rsidP="009D2BD7">
      <w:pPr>
        <w:suppressLineNumbers/>
        <w:suppressAutoHyphens/>
        <w:spacing w:after="0"/>
        <w:rPr>
          <w:rFonts w:ascii="Calibri" w:hAnsi="Calibri" w:cs="Calibri"/>
          <w:b/>
          <w:sz w:val="22"/>
        </w:rPr>
      </w:pPr>
    </w:p>
    <w:p w14:paraId="68F2F365" w14:textId="77777777" w:rsidR="00D055E4" w:rsidRPr="0020279F" w:rsidRDefault="00D055E4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Pro</w:t>
      </w:r>
      <w:r w:rsidR="00084C19" w:rsidRPr="0020279F">
        <w:rPr>
          <w:rFonts w:ascii="Calibri" w:hAnsi="Calibri" w:cs="Calibri"/>
          <w:sz w:val="22"/>
          <w:szCs w:val="22"/>
        </w:rPr>
        <w:t>posal Reviewer</w:t>
      </w:r>
    </w:p>
    <w:p w14:paraId="4B7053DD" w14:textId="77777777" w:rsidR="00743C86" w:rsidRPr="0020279F" w:rsidRDefault="00743C86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Brokhouse Canada Prize for Interdiciplinary Science and Engineering Research</w:t>
      </w:r>
    </w:p>
    <w:p w14:paraId="2F4E2DE3" w14:textId="77777777" w:rsidR="00264FB4" w:rsidRPr="0020279F" w:rsidRDefault="00264FB4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</w:p>
    <w:p w14:paraId="654326D1" w14:textId="77777777" w:rsidR="00D055E4" w:rsidRPr="0020279F" w:rsidRDefault="00D055E4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Provincial Government of Ontario Research Fund, Research Excellence Program</w:t>
      </w:r>
    </w:p>
    <w:p w14:paraId="5C351975" w14:textId="77777777" w:rsidR="00BF5358" w:rsidRPr="0020279F" w:rsidRDefault="00BF5358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C1E8F2B" w14:textId="77777777" w:rsidR="00BF5358" w:rsidRPr="0020279F" w:rsidRDefault="00BF5358" w:rsidP="009D2BD7">
      <w:pPr>
        <w:suppressLineNumbers/>
        <w:suppressAutoHyphens/>
        <w:spacing w:after="0"/>
        <w:rPr>
          <w:rFonts w:ascii="Calibri" w:hAnsi="Calibri" w:cs="Calibri"/>
          <w:b/>
          <w:sz w:val="22"/>
        </w:rPr>
      </w:pPr>
      <w:r w:rsidRPr="0020279F">
        <w:rPr>
          <w:rFonts w:ascii="Calibri" w:hAnsi="Calibri" w:cs="Calibri"/>
          <w:b/>
          <w:sz w:val="22"/>
        </w:rPr>
        <w:t>PUBLICATIONS</w:t>
      </w:r>
    </w:p>
    <w:p w14:paraId="3B675384" w14:textId="77777777" w:rsidR="009133AB" w:rsidRPr="0020279F" w:rsidRDefault="009133AB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Books and Monographs</w:t>
      </w:r>
    </w:p>
    <w:p w14:paraId="05FBC234" w14:textId="77777777" w:rsidR="00084C19" w:rsidRPr="0020279F" w:rsidRDefault="004B33A0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="004C5A64" w:rsidRPr="0020279F">
        <w:rPr>
          <w:rFonts w:ascii="Calibri" w:hAnsi="Calibri" w:cs="Calibri"/>
          <w:b/>
          <w:sz w:val="22"/>
          <w:szCs w:val="22"/>
          <w:u w:val="single"/>
        </w:rPr>
        <w:t>M.</w:t>
      </w:r>
      <w:r w:rsidRPr="0020279F">
        <w:rPr>
          <w:rFonts w:ascii="Calibri" w:hAnsi="Calibri" w:cs="Calibri"/>
          <w:sz w:val="22"/>
          <w:szCs w:val="22"/>
        </w:rPr>
        <w:t>, "</w:t>
      </w:r>
      <w:r w:rsidR="00743C86" w:rsidRPr="0020279F">
        <w:rPr>
          <w:rFonts w:ascii="Calibri" w:hAnsi="Calibri" w:cs="Calibri"/>
          <w:sz w:val="22"/>
          <w:szCs w:val="22"/>
        </w:rPr>
        <w:t xml:space="preserve">Chapter 11: </w:t>
      </w:r>
      <w:r w:rsidRPr="0020279F">
        <w:rPr>
          <w:rFonts w:ascii="Calibri" w:hAnsi="Calibri" w:cs="Calibri"/>
          <w:iCs/>
          <w:sz w:val="22"/>
          <w:szCs w:val="22"/>
        </w:rPr>
        <w:t xml:space="preserve">Materials and Polymers for Use in Surgical Simulation and Validation," </w:t>
      </w:r>
      <w:r w:rsidRPr="0020279F">
        <w:rPr>
          <w:rFonts w:ascii="Calibri" w:hAnsi="Calibri" w:cs="Calibri"/>
          <w:sz w:val="22"/>
          <w:szCs w:val="22"/>
        </w:rPr>
        <w:t xml:space="preserve">in </w:t>
      </w:r>
      <w:r w:rsidRPr="0020279F">
        <w:rPr>
          <w:rFonts w:ascii="Calibri" w:hAnsi="Calibri" w:cs="Calibri"/>
          <w:iCs/>
          <w:sz w:val="22"/>
          <w:szCs w:val="22"/>
        </w:rPr>
        <w:t xml:space="preserve">Polymers for Vascular and Urogenital Applications, </w:t>
      </w:r>
      <w:r w:rsidR="00743C86" w:rsidRPr="0020279F">
        <w:rPr>
          <w:rFonts w:ascii="Calibri" w:hAnsi="Calibri" w:cs="Calibri"/>
          <w:iCs/>
          <w:sz w:val="22"/>
          <w:szCs w:val="22"/>
        </w:rPr>
        <w:t>1</w:t>
      </w:r>
      <w:r w:rsidR="00743C86" w:rsidRPr="0020279F">
        <w:rPr>
          <w:rFonts w:ascii="Calibri" w:hAnsi="Calibri" w:cs="Calibri"/>
          <w:iCs/>
          <w:sz w:val="22"/>
          <w:szCs w:val="22"/>
          <w:vertAlign w:val="superscript"/>
        </w:rPr>
        <w:t>st</w:t>
      </w:r>
      <w:r w:rsidR="00743C86" w:rsidRPr="0020279F">
        <w:rPr>
          <w:rFonts w:ascii="Calibri" w:hAnsi="Calibri" w:cs="Calibri"/>
          <w:iCs/>
          <w:sz w:val="22"/>
          <w:szCs w:val="22"/>
        </w:rPr>
        <w:t xml:space="preserve"> </w:t>
      </w:r>
      <w:r w:rsidRPr="0020279F">
        <w:rPr>
          <w:rFonts w:ascii="Calibri" w:hAnsi="Calibri" w:cs="Calibri"/>
          <w:sz w:val="22"/>
          <w:szCs w:val="22"/>
        </w:rPr>
        <w:t>Edition, S. Shalaby, K. Burg and W. Shalaby, CRC Press, Taylor &amp; Franc</w:t>
      </w:r>
      <w:r w:rsidR="00743C86" w:rsidRPr="0020279F">
        <w:rPr>
          <w:rFonts w:ascii="Calibri" w:hAnsi="Calibri" w:cs="Calibri"/>
          <w:sz w:val="22"/>
          <w:szCs w:val="22"/>
        </w:rPr>
        <w:t>is Group, Boca Raton, FL (2012).</w:t>
      </w:r>
    </w:p>
    <w:p w14:paraId="2655F0CD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4A03ACE2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Prior to Clemson</w:t>
      </w:r>
    </w:p>
    <w:p w14:paraId="0A0C2DBA" w14:textId="77777777" w:rsidR="00084C19" w:rsidRPr="0020279F" w:rsidRDefault="009133AB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Towards Image Guided Robotic Surgery, </w:t>
      </w:r>
      <w:r w:rsidR="001B60F3" w:rsidRPr="0020279F">
        <w:rPr>
          <w:rFonts w:ascii="Calibri" w:hAnsi="Calibri" w:cs="Calibri"/>
          <w:sz w:val="22"/>
          <w:szCs w:val="22"/>
        </w:rPr>
        <w:t>1</w:t>
      </w:r>
      <w:r w:rsidR="001B60F3" w:rsidRPr="0020279F">
        <w:rPr>
          <w:rFonts w:ascii="Calibri" w:hAnsi="Calibri" w:cs="Calibri"/>
          <w:sz w:val="22"/>
          <w:szCs w:val="22"/>
          <w:vertAlign w:val="superscript"/>
        </w:rPr>
        <w:t>st</w:t>
      </w:r>
      <w:r w:rsidR="001B60F3" w:rsidRPr="0020279F">
        <w:rPr>
          <w:rFonts w:ascii="Calibri" w:hAnsi="Calibri" w:cs="Calibri"/>
          <w:sz w:val="22"/>
          <w:szCs w:val="22"/>
        </w:rPr>
        <w:t xml:space="preserve"> Edition (2007), Vanderbilt University, Nashville, TN.</w:t>
      </w:r>
    </w:p>
    <w:p w14:paraId="1042E0F6" w14:textId="77777777" w:rsidR="001B60F3" w:rsidRPr="0020279F" w:rsidRDefault="001B60F3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>, Investigation of the application of dynamic computed tomography to measurement of whole lung perfusion, 1</w:t>
      </w:r>
      <w:r w:rsidRPr="0020279F">
        <w:rPr>
          <w:rFonts w:ascii="Calibri" w:hAnsi="Calibri" w:cs="Calibri"/>
          <w:sz w:val="22"/>
          <w:szCs w:val="22"/>
          <w:vertAlign w:val="superscript"/>
        </w:rPr>
        <w:t>st</w:t>
      </w:r>
      <w:r w:rsidRPr="0020279F">
        <w:rPr>
          <w:rFonts w:ascii="Calibri" w:hAnsi="Calibri" w:cs="Calibri"/>
          <w:sz w:val="22"/>
          <w:szCs w:val="22"/>
        </w:rPr>
        <w:t xml:space="preserve"> Edition (2005), Vanderbilt University, Nashville, TN.</w:t>
      </w:r>
    </w:p>
    <w:p w14:paraId="70BCED2B" w14:textId="77777777" w:rsidR="00BF5358" w:rsidRPr="0020279F" w:rsidRDefault="00BF5358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AE3867B" w14:textId="77777777" w:rsidR="00BF5358" w:rsidRPr="0020279F" w:rsidRDefault="00BF5358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Refereed Journal Publications</w:t>
      </w:r>
    </w:p>
    <w:p w14:paraId="25AAD9E7" w14:textId="77777777" w:rsidR="001736FC" w:rsidRPr="0020279F" w:rsidRDefault="00765DCA" w:rsidP="00837915">
      <w:pPr>
        <w:pStyle w:val="List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Shaporev, A., Gregoski, M., Reukov, V., Kelechi, T.,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Treiber, F. and Vertegel, A., "Bluetooth Enabled Acceleration Tracking (BEAT) mHealth system: Validation and Proof of Concept for Real-Time Monitoring of Physical Activity," </w:t>
      </w:r>
      <w:r w:rsidRPr="0020279F">
        <w:rPr>
          <w:rFonts w:ascii="Calibri" w:hAnsi="Calibri" w:cs="Calibri"/>
          <w:i/>
          <w:sz w:val="22"/>
          <w:szCs w:val="22"/>
        </w:rPr>
        <w:t>Health and Technology,</w:t>
      </w:r>
      <w:r w:rsidRPr="0020279F">
        <w:rPr>
          <w:rFonts w:ascii="Calibri" w:hAnsi="Calibri" w:cs="Calibri"/>
          <w:sz w:val="22"/>
          <w:szCs w:val="22"/>
        </w:rPr>
        <w:t xml:space="preserve"> (In Preparation).</w:t>
      </w:r>
    </w:p>
    <w:p w14:paraId="267635C2" w14:textId="77777777" w:rsidR="00F514CA" w:rsidRPr="0020279F" w:rsidRDefault="00F514CA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lastRenderedPageBreak/>
        <w:t>Kwartowitz, D. M.</w:t>
      </w:r>
      <w:r w:rsidRPr="0020279F">
        <w:rPr>
          <w:rFonts w:ascii="Calibri" w:hAnsi="Calibri" w:cs="Calibri"/>
          <w:sz w:val="22"/>
          <w:szCs w:val="22"/>
        </w:rPr>
        <w:t xml:space="preserve">, Connolly, J., Macks, C., Turbeville, J., Dicks, A., Byrd, M., Veith, T. and Dean, D., "Exploration of Bias Impacting Sub-major Concentration Decision within Bioengineering," </w:t>
      </w:r>
      <w:r w:rsidRPr="0020279F">
        <w:rPr>
          <w:rFonts w:ascii="Calibri" w:hAnsi="Calibri" w:cs="Calibri"/>
          <w:i/>
          <w:iCs/>
          <w:sz w:val="22"/>
          <w:szCs w:val="22"/>
        </w:rPr>
        <w:t>IEEE Transactions on Education</w:t>
      </w:r>
      <w:r w:rsidRPr="0020279F">
        <w:rPr>
          <w:rFonts w:ascii="Calibri" w:hAnsi="Calibri" w:cs="Calibri"/>
          <w:sz w:val="22"/>
          <w:szCs w:val="22"/>
        </w:rPr>
        <w:t>, (In Review).</w:t>
      </w:r>
    </w:p>
    <w:p w14:paraId="1FF907DB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AF0EC3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Prior to Clemson</w:t>
      </w:r>
    </w:p>
    <w:p w14:paraId="69D61D23" w14:textId="77777777" w:rsidR="00084C19" w:rsidRPr="0020279F" w:rsidRDefault="004C5A6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Herrell, S.D.,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Milhoua, P.A., and Galloway, R.L., “Toward image guided robotic surgery: system validation,” </w:t>
      </w:r>
      <w:r w:rsidRPr="0020279F">
        <w:rPr>
          <w:rFonts w:ascii="Calibri" w:hAnsi="Calibri" w:cs="Calibri"/>
          <w:i/>
          <w:sz w:val="22"/>
          <w:szCs w:val="22"/>
        </w:rPr>
        <w:t xml:space="preserve">Journal of Urology, </w:t>
      </w:r>
      <w:r w:rsidRPr="0020279F">
        <w:rPr>
          <w:rFonts w:ascii="Calibri" w:hAnsi="Calibri" w:cs="Calibri"/>
          <w:b/>
          <w:sz w:val="22"/>
          <w:szCs w:val="22"/>
        </w:rPr>
        <w:t>181</w:t>
      </w:r>
      <w:r w:rsidRPr="0020279F">
        <w:rPr>
          <w:rFonts w:ascii="Calibri" w:hAnsi="Calibri" w:cs="Calibri"/>
          <w:sz w:val="22"/>
          <w:szCs w:val="22"/>
        </w:rPr>
        <w:t>, 783 – 790 (2009).</w:t>
      </w:r>
    </w:p>
    <w:p w14:paraId="5628C0CC" w14:textId="77777777" w:rsidR="00084C19" w:rsidRPr="0020279F" w:rsidRDefault="004C5A6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Miga, M.I., Herrell, S.D., and Galloway, R.L., “Towards image guided robotic surgery: multi-arm tracking through hybrid localization,” </w:t>
      </w:r>
      <w:r w:rsidRPr="0020279F">
        <w:rPr>
          <w:rFonts w:ascii="Calibri" w:hAnsi="Calibri" w:cs="Calibri"/>
          <w:i/>
          <w:sz w:val="22"/>
          <w:szCs w:val="22"/>
        </w:rPr>
        <w:t>International Journal of Computer Assisted Radiology and Surgery,</w:t>
      </w:r>
      <w:r w:rsidRPr="0020279F">
        <w:rPr>
          <w:rFonts w:ascii="Calibri" w:hAnsi="Calibri" w:cs="Calibri"/>
          <w:sz w:val="22"/>
          <w:szCs w:val="22"/>
        </w:rPr>
        <w:t xml:space="preserve"> </w:t>
      </w:r>
      <w:r w:rsidRPr="0020279F">
        <w:rPr>
          <w:rFonts w:ascii="Calibri" w:hAnsi="Calibri" w:cs="Calibri"/>
          <w:b/>
          <w:sz w:val="22"/>
          <w:szCs w:val="22"/>
        </w:rPr>
        <w:t>4</w:t>
      </w:r>
      <w:r w:rsidRPr="0020279F">
        <w:rPr>
          <w:rFonts w:ascii="Calibri" w:hAnsi="Calibri" w:cs="Calibri"/>
          <w:sz w:val="22"/>
          <w:szCs w:val="22"/>
        </w:rPr>
        <w:t>, 281 – 286 (2009).</w:t>
      </w:r>
    </w:p>
    <w:p w14:paraId="74794053" w14:textId="77777777" w:rsidR="00084C19" w:rsidRPr="0020279F" w:rsidRDefault="004C5A6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Galloway, R.L., and Shiavi, R.G., “Determining the Presence of Bias Error Using Statistical Methods,” </w:t>
      </w:r>
      <w:r w:rsidRPr="0020279F">
        <w:rPr>
          <w:rFonts w:ascii="Calibri" w:hAnsi="Calibri" w:cs="Calibri"/>
          <w:i/>
          <w:sz w:val="22"/>
          <w:szCs w:val="22"/>
        </w:rPr>
        <w:t>IEEE: Transactions on Information Technology in Biomedicine</w:t>
      </w:r>
      <w:r w:rsidRPr="0020279F">
        <w:rPr>
          <w:rFonts w:ascii="Calibri" w:hAnsi="Calibri" w:cs="Calibri"/>
          <w:sz w:val="22"/>
          <w:szCs w:val="22"/>
        </w:rPr>
        <w:t xml:space="preserve">, </w:t>
      </w:r>
      <w:r w:rsidRPr="0020279F">
        <w:rPr>
          <w:rFonts w:ascii="Calibri" w:hAnsi="Calibri" w:cs="Calibri"/>
          <w:b/>
          <w:sz w:val="22"/>
          <w:szCs w:val="22"/>
        </w:rPr>
        <w:t>13</w:t>
      </w:r>
      <w:r w:rsidRPr="0020279F">
        <w:rPr>
          <w:rFonts w:ascii="Calibri" w:hAnsi="Calibri" w:cs="Calibri"/>
          <w:sz w:val="22"/>
          <w:szCs w:val="22"/>
        </w:rPr>
        <w:t>, 1-4 (2009).</w:t>
      </w:r>
    </w:p>
    <w:p w14:paraId="6AA5B7C5" w14:textId="77777777" w:rsidR="00084C19" w:rsidRPr="0020279F" w:rsidRDefault="00095B3C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Herrell, S.D., </w:t>
      </w:r>
      <w:r w:rsidR="002F3BF4" w:rsidRPr="0020279F">
        <w:rPr>
          <w:rFonts w:ascii="Calibri" w:hAnsi="Calibri" w:cs="Calibri"/>
          <w:sz w:val="22"/>
          <w:szCs w:val="22"/>
        </w:rPr>
        <w:t xml:space="preserve">and </w:t>
      </w:r>
      <w:r w:rsidRPr="0020279F">
        <w:rPr>
          <w:rFonts w:ascii="Calibri" w:hAnsi="Calibri" w:cs="Calibri"/>
          <w:sz w:val="22"/>
          <w:szCs w:val="22"/>
        </w:rPr>
        <w:t xml:space="preserve">Galloway, R.L., “Update: Toward Image-guided Robotic Surgery: Determining the Intrinsic Accuracy of the daVinci-S Robot,” </w:t>
      </w:r>
      <w:r w:rsidRPr="0020279F">
        <w:rPr>
          <w:rFonts w:ascii="Calibri" w:hAnsi="Calibri" w:cs="Calibri"/>
          <w:i/>
          <w:sz w:val="22"/>
          <w:szCs w:val="22"/>
        </w:rPr>
        <w:t xml:space="preserve">International Journal of Computer Assisted Radiology and Surgery, </w:t>
      </w:r>
      <w:r w:rsidRPr="0020279F">
        <w:rPr>
          <w:rFonts w:ascii="Calibri" w:hAnsi="Calibri" w:cs="Calibri"/>
          <w:b/>
          <w:sz w:val="22"/>
          <w:szCs w:val="22"/>
        </w:rPr>
        <w:t>1</w:t>
      </w:r>
      <w:r w:rsidRPr="0020279F">
        <w:rPr>
          <w:rFonts w:ascii="Calibri" w:hAnsi="Calibri" w:cs="Calibri"/>
          <w:sz w:val="22"/>
          <w:szCs w:val="22"/>
        </w:rPr>
        <w:t>, 301-304 (2007)</w:t>
      </w:r>
      <w:r w:rsidR="008465AE" w:rsidRPr="0020279F">
        <w:rPr>
          <w:rFonts w:ascii="Calibri" w:hAnsi="Calibri" w:cs="Calibri"/>
          <w:sz w:val="22"/>
          <w:szCs w:val="22"/>
        </w:rPr>
        <w:t>.</w:t>
      </w:r>
    </w:p>
    <w:p w14:paraId="7287F813" w14:textId="77777777" w:rsidR="000C53EE" w:rsidRPr="0020279F" w:rsidRDefault="000C53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Herrell, S.D. and Galloway, R.L., "Toward image-guided robotic surgery: determining intrinsic accuracy of the da Vinci robot," </w:t>
      </w:r>
      <w:r w:rsidRPr="0020279F">
        <w:rPr>
          <w:rFonts w:ascii="Calibri" w:hAnsi="Calibri" w:cs="Calibri"/>
          <w:i/>
          <w:iCs/>
          <w:sz w:val="22"/>
          <w:szCs w:val="22"/>
        </w:rPr>
        <w:t>International journal of computer assisted radiology and surgery</w:t>
      </w:r>
      <w:r w:rsidRPr="0020279F">
        <w:rPr>
          <w:rFonts w:ascii="Calibri" w:hAnsi="Calibri" w:cs="Calibri"/>
          <w:sz w:val="22"/>
          <w:szCs w:val="22"/>
        </w:rPr>
        <w:t xml:space="preserve">, </w:t>
      </w:r>
      <w:r w:rsidRPr="0020279F">
        <w:rPr>
          <w:rFonts w:ascii="Calibri" w:hAnsi="Calibri" w:cs="Calibri"/>
          <w:b/>
          <w:bCs/>
          <w:sz w:val="22"/>
          <w:szCs w:val="22"/>
        </w:rPr>
        <w:t>1</w:t>
      </w:r>
      <w:r w:rsidRPr="0020279F">
        <w:rPr>
          <w:rFonts w:ascii="Calibri" w:hAnsi="Calibri" w:cs="Calibri"/>
          <w:sz w:val="22"/>
          <w:szCs w:val="22"/>
        </w:rPr>
        <w:t>, 157-165 (2006).</w:t>
      </w:r>
    </w:p>
    <w:p w14:paraId="6544E63D" w14:textId="77777777" w:rsidR="000C53EE" w:rsidRPr="0020279F" w:rsidRDefault="000C53E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F419D63" w14:textId="77777777" w:rsidR="00CD45DF" w:rsidRPr="0020279F" w:rsidRDefault="008465AE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Conference Proceedings (Reviewed)</w:t>
      </w:r>
    </w:p>
    <w:p w14:paraId="333F8FAB" w14:textId="77777777" w:rsidR="00CD45DF" w:rsidRPr="0020279F" w:rsidRDefault="00075B3A" w:rsidP="00837915">
      <w:pPr>
        <w:pStyle w:val="List"/>
        <w:numPr>
          <w:ilvl w:val="0"/>
          <w:numId w:val="16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Pai Raikar, V. S., Mefleh, F., Trent, E. 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"Towards Image-Guided Histopathology and Intervention: Assessment of a Novel system for Specimen Acquisition," </w:t>
      </w:r>
      <w:r w:rsidRPr="0020279F">
        <w:rPr>
          <w:rFonts w:ascii="Calibri" w:hAnsi="Calibri" w:cs="Calibri"/>
          <w:i/>
          <w:sz w:val="22"/>
          <w:szCs w:val="22"/>
        </w:rPr>
        <w:t>SPIE Medical Imaging</w:t>
      </w:r>
      <w:r w:rsidRPr="0020279F">
        <w:rPr>
          <w:rFonts w:ascii="Calibri" w:hAnsi="Calibri" w:cs="Calibri"/>
          <w:sz w:val="22"/>
          <w:szCs w:val="22"/>
        </w:rPr>
        <w:t xml:space="preserve">, Lake Buena Vista, FL (February 2013). </w:t>
      </w:r>
      <w:r w:rsidRPr="0020279F">
        <w:rPr>
          <w:rFonts w:ascii="Calibri" w:hAnsi="Calibri" w:cs="Calibri"/>
          <w:i/>
          <w:sz w:val="22"/>
          <w:szCs w:val="22"/>
        </w:rPr>
        <w:t>In Review</w:t>
      </w:r>
    </w:p>
    <w:p w14:paraId="28776F82" w14:textId="77777777" w:rsidR="00075B3A" w:rsidRPr="0020279F" w:rsidRDefault="00075B3A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Trent, E., Bailey, L., Mefleh, F., Pai Raikar, V. S., Shanley, E., Thigpen, C., Dean, D. 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"Assessment and Characterization of in situ Rotator Cuff Biomechanics," </w:t>
      </w:r>
      <w:r w:rsidRPr="0020279F">
        <w:rPr>
          <w:rFonts w:ascii="Calibri" w:hAnsi="Calibri" w:cs="Calibri"/>
          <w:i/>
          <w:sz w:val="22"/>
          <w:szCs w:val="22"/>
        </w:rPr>
        <w:t>SPIE Medical Imaging,</w:t>
      </w:r>
      <w:r w:rsidRPr="0020279F">
        <w:rPr>
          <w:rFonts w:ascii="Calibri" w:hAnsi="Calibri" w:cs="Calibri"/>
          <w:sz w:val="22"/>
          <w:szCs w:val="22"/>
        </w:rPr>
        <w:t xml:space="preserve"> Lake Buena Vista, FL (February 2013). </w:t>
      </w:r>
      <w:r w:rsidRPr="0020279F">
        <w:rPr>
          <w:rFonts w:ascii="Calibri" w:hAnsi="Calibri" w:cs="Calibri"/>
          <w:i/>
          <w:sz w:val="22"/>
          <w:szCs w:val="22"/>
        </w:rPr>
        <w:t>In Review</w:t>
      </w:r>
    </w:p>
    <w:p w14:paraId="08FDA6A5" w14:textId="77777777" w:rsidR="00075B3A" w:rsidRPr="0020279F" w:rsidRDefault="00075B3A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Mefleh, F., Baker, G. H. 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"Efficacy of a Novel IGS System in Atrial Septal Defect Repair," </w:t>
      </w:r>
      <w:r w:rsidRPr="0020279F">
        <w:rPr>
          <w:rFonts w:ascii="Calibri" w:hAnsi="Calibri" w:cs="Calibri"/>
          <w:i/>
          <w:sz w:val="22"/>
          <w:szCs w:val="22"/>
        </w:rPr>
        <w:t>SPIE Medical Imaging,</w:t>
      </w:r>
      <w:r w:rsidRPr="0020279F">
        <w:rPr>
          <w:rFonts w:ascii="Calibri" w:hAnsi="Calibri" w:cs="Calibri"/>
          <w:sz w:val="22"/>
          <w:szCs w:val="22"/>
        </w:rPr>
        <w:t xml:space="preserve"> Lake Buena Vista, FL (February 2013). </w:t>
      </w:r>
      <w:r w:rsidRPr="0020279F">
        <w:rPr>
          <w:rFonts w:ascii="Calibri" w:hAnsi="Calibri" w:cs="Calibri"/>
          <w:i/>
          <w:sz w:val="22"/>
          <w:szCs w:val="22"/>
        </w:rPr>
        <w:t>In Review</w:t>
      </w:r>
    </w:p>
    <w:p w14:paraId="05EEC84F" w14:textId="77777777" w:rsidR="00084C19" w:rsidRPr="0020279F" w:rsidRDefault="00BC520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Mefleh, F.N., Suresh, R. and Baker, G.H., "Towards Image-Guided Atrial Septal Defect Repair: An Ex Vivo Analysis," </w:t>
      </w:r>
      <w:r w:rsidRPr="0020279F">
        <w:rPr>
          <w:rFonts w:ascii="Calibri" w:hAnsi="Calibri" w:cs="Calibri"/>
          <w:i/>
          <w:iCs/>
          <w:sz w:val="22"/>
          <w:szCs w:val="22"/>
        </w:rPr>
        <w:t xml:space="preserve">SPIE: Medical Imaging, </w:t>
      </w:r>
      <w:r w:rsidRPr="0020279F">
        <w:rPr>
          <w:rFonts w:ascii="Calibri" w:hAnsi="Calibri" w:cs="Calibri"/>
          <w:sz w:val="22"/>
          <w:szCs w:val="22"/>
        </w:rPr>
        <w:t>San Diego, CA (February 2012).</w:t>
      </w:r>
    </w:p>
    <w:p w14:paraId="3487334D" w14:textId="77777777" w:rsidR="00084C19" w:rsidRPr="0020279F" w:rsidRDefault="00BC520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Riti, R., and Holmes III, D.R., “Expansion and dissemination of a standardized accuracy and precision assessment technique,” </w:t>
      </w:r>
      <w:r w:rsidRPr="0020279F">
        <w:rPr>
          <w:rFonts w:ascii="Calibri" w:hAnsi="Calibri" w:cs="Calibri"/>
          <w:i/>
          <w:sz w:val="22"/>
          <w:szCs w:val="22"/>
        </w:rPr>
        <w:t xml:space="preserve">Proceedings of The SPIE Conference on Visualization, Image-guided Procedures, and Modeling, </w:t>
      </w:r>
      <w:r w:rsidRPr="0020279F">
        <w:rPr>
          <w:rFonts w:ascii="Calibri" w:hAnsi="Calibri" w:cs="Calibri"/>
          <w:sz w:val="22"/>
          <w:szCs w:val="22"/>
        </w:rPr>
        <w:t>SPIE: The International Society for Optics and Photonics, Lake Buena Vista, FL (February 2011).</w:t>
      </w:r>
    </w:p>
    <w:p w14:paraId="41C7D814" w14:textId="77777777" w:rsidR="00C426EE" w:rsidRPr="0020279F" w:rsidRDefault="00C426EE" w:rsidP="00837915">
      <w:pPr>
        <w:pStyle w:val="List"/>
        <w:numPr>
          <w:ilvl w:val="0"/>
          <w:numId w:val="0"/>
        </w:numPr>
        <w:ind w:left="360"/>
        <w:rPr>
          <w:rFonts w:ascii="Calibri" w:hAnsi="Calibri" w:cs="Calibri"/>
          <w:sz w:val="22"/>
          <w:szCs w:val="22"/>
        </w:rPr>
      </w:pPr>
    </w:p>
    <w:p w14:paraId="2AB95F91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Prior to Clemson</w:t>
      </w:r>
    </w:p>
    <w:p w14:paraId="24941186" w14:textId="77777777" w:rsidR="00084C19" w:rsidRPr="0020279F" w:rsidRDefault="00BC520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Rettmann, M.E., Holmes III, D.R., and Robb, R.A., “A Novel Technique for Analysis of Accuracy of Magnetic Tracking Systems Used in Image-guided Surgery,” </w:t>
      </w:r>
      <w:r w:rsidRPr="0020279F">
        <w:rPr>
          <w:rFonts w:ascii="Calibri" w:hAnsi="Calibri" w:cs="Calibri"/>
          <w:i/>
          <w:sz w:val="22"/>
          <w:szCs w:val="22"/>
        </w:rPr>
        <w:t xml:space="preserve">Proceedings of The SPIE Conference on Visualization, Image-guided Procedures, and Modeling, </w:t>
      </w:r>
      <w:r w:rsidRPr="0020279F">
        <w:rPr>
          <w:rFonts w:ascii="Calibri" w:hAnsi="Calibri" w:cs="Calibri"/>
          <w:sz w:val="22"/>
          <w:szCs w:val="22"/>
        </w:rPr>
        <w:t xml:space="preserve">SPIE: The </w:t>
      </w:r>
      <w:r w:rsidRPr="0020279F">
        <w:rPr>
          <w:rFonts w:ascii="Calibri" w:hAnsi="Calibri" w:cs="Calibri"/>
          <w:sz w:val="22"/>
          <w:szCs w:val="22"/>
        </w:rPr>
        <w:lastRenderedPageBreak/>
        <w:t>International Society for Optics and Photonics, San Diego, CA (February 2010).</w:t>
      </w:r>
    </w:p>
    <w:p w14:paraId="5F70FEF8" w14:textId="77777777" w:rsidR="00084C19" w:rsidRPr="0020279F" w:rsidRDefault="00BC520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Rettmann, M.E., Holmes III, D.R., Robb, R.A., “Real-time Video Fusion Using a Distributed Architecture in Robotic Surgery,” </w:t>
      </w:r>
      <w:r w:rsidRPr="0020279F">
        <w:rPr>
          <w:rFonts w:ascii="Calibri" w:hAnsi="Calibri" w:cs="Calibri"/>
          <w:i/>
          <w:sz w:val="22"/>
          <w:szCs w:val="22"/>
        </w:rPr>
        <w:t xml:space="preserve">Proceedings of The SPIE Conference on Visualization, Image-guided Procedures, and Modeling, </w:t>
      </w:r>
      <w:r w:rsidRPr="0020279F">
        <w:rPr>
          <w:rFonts w:ascii="Calibri" w:hAnsi="Calibri" w:cs="Calibri"/>
          <w:sz w:val="22"/>
          <w:szCs w:val="22"/>
        </w:rPr>
        <w:t>SPIE: The International Society for Optics and Photonics, Lake Buena Vista, FL (February 2009).</w:t>
      </w:r>
    </w:p>
    <w:p w14:paraId="0CF26044" w14:textId="77777777" w:rsidR="00084C19" w:rsidRPr="0020279F" w:rsidRDefault="003355B6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Brophy, S., </w:t>
      </w:r>
      <w:r w:rsidR="002F3BF4" w:rsidRPr="0020279F">
        <w:rPr>
          <w:rFonts w:ascii="Calibri" w:hAnsi="Calibri" w:cs="Calibri"/>
          <w:sz w:val="22"/>
          <w:szCs w:val="22"/>
        </w:rPr>
        <w:t xml:space="preserve">and </w:t>
      </w:r>
      <w:r w:rsidRPr="0020279F">
        <w:rPr>
          <w:rFonts w:ascii="Calibri" w:hAnsi="Calibri" w:cs="Calibri"/>
          <w:sz w:val="22"/>
          <w:szCs w:val="22"/>
        </w:rPr>
        <w:t xml:space="preserve">Mann III, N.H., “Work In Progress: Establishing Multiple Contexts for Student’s Progressive Refinement of Data Mining,” </w:t>
      </w:r>
      <w:r w:rsidRPr="0020279F">
        <w:rPr>
          <w:rFonts w:ascii="Calibri" w:hAnsi="Calibri" w:cs="Calibri"/>
          <w:i/>
          <w:sz w:val="22"/>
          <w:szCs w:val="22"/>
        </w:rPr>
        <w:t>Proceedings of the Internation</w:t>
      </w:r>
      <w:r w:rsidR="002F3BF4" w:rsidRPr="0020279F">
        <w:rPr>
          <w:rFonts w:ascii="Calibri" w:hAnsi="Calibri" w:cs="Calibri"/>
          <w:i/>
          <w:sz w:val="22"/>
          <w:szCs w:val="22"/>
        </w:rPr>
        <w:t>al</w:t>
      </w:r>
      <w:r w:rsidRPr="0020279F">
        <w:rPr>
          <w:rFonts w:ascii="Calibri" w:hAnsi="Calibri" w:cs="Calibri"/>
          <w:i/>
          <w:sz w:val="22"/>
          <w:szCs w:val="22"/>
        </w:rPr>
        <w:t xml:space="preserve"> Conference on Engineering Education, </w:t>
      </w:r>
      <w:r w:rsidRPr="0020279F">
        <w:rPr>
          <w:rFonts w:ascii="Calibri" w:hAnsi="Calibri" w:cs="Calibri"/>
          <w:sz w:val="22"/>
          <w:szCs w:val="22"/>
        </w:rPr>
        <w:t>International Network for Engineering Education and Research, San Juan, Puerto Rico (July 2006).</w:t>
      </w:r>
    </w:p>
    <w:p w14:paraId="4963C0F5" w14:textId="77777777" w:rsidR="00BC5204" w:rsidRPr="0020279F" w:rsidRDefault="00BC5204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Brophy, S., and Mann III, N.H., “Work In Progress: Establishing Multiple Contexts for Student’s Progressive Refinement of Data Mining,” </w:t>
      </w:r>
      <w:r w:rsidRPr="0020279F">
        <w:rPr>
          <w:rFonts w:ascii="Calibri" w:hAnsi="Calibri" w:cs="Calibri"/>
          <w:i/>
          <w:sz w:val="22"/>
          <w:szCs w:val="22"/>
        </w:rPr>
        <w:t>Proceedings of the Frontiers in Education Conference,</w:t>
      </w:r>
      <w:r w:rsidRPr="0020279F">
        <w:rPr>
          <w:rFonts w:ascii="Calibri" w:hAnsi="Calibri" w:cs="Calibri"/>
          <w:sz w:val="22"/>
          <w:szCs w:val="22"/>
        </w:rPr>
        <w:t xml:space="preserve"> American Society of Engineering Education, Savannah, GA (October 2004).</w:t>
      </w:r>
    </w:p>
    <w:p w14:paraId="12EE4FF2" w14:textId="77777777" w:rsidR="00BC5204" w:rsidRPr="0020279F" w:rsidRDefault="00BC5204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5B7DC1B1" w14:textId="77777777" w:rsidR="00084C19" w:rsidRPr="0020279F" w:rsidRDefault="008465AE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Conference Proceedings (Unreviewed)</w:t>
      </w:r>
    </w:p>
    <w:p w14:paraId="027C87C9" w14:textId="77777777" w:rsidR="00837915" w:rsidRPr="0020279F" w:rsidRDefault="00837915" w:rsidP="00837915">
      <w:pPr>
        <w:pStyle w:val="List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Trent E, Mefleh F, Pai Raikar VS, Bailey L, Dean D,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 D</w:t>
      </w:r>
      <w:r w:rsidRPr="0020279F">
        <w:rPr>
          <w:rFonts w:ascii="Calibri" w:hAnsi="Calibri" w:cs="Calibri"/>
          <w:sz w:val="22"/>
          <w:szCs w:val="22"/>
        </w:rPr>
        <w:t xml:space="preserve">, “Device for the Measurement of Soft Tissue Stiffness,” </w:t>
      </w:r>
      <w:r w:rsidRPr="0020279F">
        <w:rPr>
          <w:rFonts w:ascii="Calibri" w:hAnsi="Calibri" w:cs="Calibri"/>
          <w:i/>
          <w:sz w:val="22"/>
          <w:szCs w:val="22"/>
        </w:rPr>
        <w:t>SCBIO Annual Conference,</w:t>
      </w:r>
      <w:r w:rsidRPr="0020279F">
        <w:rPr>
          <w:rFonts w:ascii="Calibri" w:hAnsi="Calibri" w:cs="Calibri"/>
          <w:sz w:val="22"/>
          <w:szCs w:val="22"/>
        </w:rPr>
        <w:t xml:space="preserve"> Greenville, SC (November 14-15, 2012).</w:t>
      </w:r>
    </w:p>
    <w:p w14:paraId="7E71CD62" w14:textId="77777777" w:rsidR="00C426EE" w:rsidRPr="0020279F" w:rsidRDefault="00C426EE" w:rsidP="00837915">
      <w:pPr>
        <w:pStyle w:val="List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Trent, E., Thigpen, C., Harman, M., Hawkins, R., Dean, D. 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"Towards Ultrasound Elastographic assessment and staging of rotator cuff disease," </w:t>
      </w:r>
      <w:r w:rsidRPr="0020279F">
        <w:rPr>
          <w:rFonts w:ascii="Calibri" w:hAnsi="Calibri" w:cs="Calibri"/>
          <w:i/>
          <w:sz w:val="22"/>
          <w:szCs w:val="22"/>
        </w:rPr>
        <w:t>BMES Annual Meeting,</w:t>
      </w:r>
      <w:r w:rsidRPr="0020279F">
        <w:rPr>
          <w:rFonts w:ascii="Calibri" w:hAnsi="Calibri" w:cs="Calibri"/>
          <w:sz w:val="22"/>
          <w:szCs w:val="22"/>
        </w:rPr>
        <w:t xml:space="preserve"> Atlanta, GA (October 24-27 2012).</w:t>
      </w:r>
    </w:p>
    <w:p w14:paraId="6EE11E9D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Pai Raikar, V. S., Trent, E., Mefleh, F. N. 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 M.</w:t>
      </w:r>
      <w:r w:rsidRPr="0020279F">
        <w:rPr>
          <w:rFonts w:ascii="Calibri" w:hAnsi="Calibri" w:cs="Calibri"/>
          <w:sz w:val="22"/>
          <w:szCs w:val="22"/>
        </w:rPr>
        <w:t xml:space="preserve">, "Design and Assessment of PVA-C Phantoms for use in Histologic Analysis," </w:t>
      </w:r>
      <w:r w:rsidRPr="0020279F">
        <w:rPr>
          <w:rFonts w:ascii="Calibri" w:hAnsi="Calibri" w:cs="Calibri"/>
          <w:i/>
          <w:sz w:val="22"/>
          <w:szCs w:val="22"/>
        </w:rPr>
        <w:t>BMES Annual Meeting</w:t>
      </w:r>
      <w:r w:rsidRPr="0020279F">
        <w:rPr>
          <w:rFonts w:ascii="Calibri" w:hAnsi="Calibri" w:cs="Calibri"/>
          <w:sz w:val="22"/>
          <w:szCs w:val="22"/>
        </w:rPr>
        <w:t>, Atlanta, GA (October 2012).</w:t>
      </w:r>
    </w:p>
    <w:p w14:paraId="4D606119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Connolly, J., Byrd, M., Dicks, A., Macks, C., Veith, T., Dean, D. 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"Evaluation of the Impact of Experiential Activities on Student's Choice of Major and Submajor Concentration," </w:t>
      </w:r>
      <w:r w:rsidRPr="0020279F">
        <w:rPr>
          <w:rFonts w:ascii="Calibri" w:hAnsi="Calibri" w:cs="Calibri"/>
          <w:i/>
          <w:sz w:val="22"/>
          <w:szCs w:val="22"/>
        </w:rPr>
        <w:t>BMES Annual Meeting</w:t>
      </w:r>
      <w:r w:rsidRPr="0020279F">
        <w:rPr>
          <w:rFonts w:ascii="Calibri" w:hAnsi="Calibri" w:cs="Calibri"/>
          <w:sz w:val="22"/>
          <w:szCs w:val="22"/>
        </w:rPr>
        <w:t>, Atlanta, GA (October 2012).</w:t>
      </w:r>
    </w:p>
    <w:p w14:paraId="0579E3DD" w14:textId="77777777" w:rsidR="003E1626" w:rsidRPr="0020279F" w:rsidRDefault="003E1626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Scruggs, H., Cusick, A., Grove, K., Guo, Q., Perry, K., Rogers, M.,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 and Dean, D., "Force sension ultrasound probe design for better rotator cuff injury diagnosis," </w:t>
      </w:r>
      <w:r w:rsidRPr="0020279F">
        <w:rPr>
          <w:rFonts w:ascii="Calibri" w:hAnsi="Calibri" w:cs="Calibri"/>
          <w:i/>
          <w:sz w:val="22"/>
          <w:szCs w:val="22"/>
        </w:rPr>
        <w:t>BMES Annual Meeting,</w:t>
      </w:r>
      <w:r w:rsidRPr="0020279F">
        <w:rPr>
          <w:rFonts w:ascii="Calibri" w:hAnsi="Calibri" w:cs="Calibri"/>
          <w:sz w:val="22"/>
          <w:szCs w:val="22"/>
        </w:rPr>
        <w:t xml:space="preserve"> Atlanta, GA (October 24-27 2012).</w:t>
      </w:r>
    </w:p>
    <w:p w14:paraId="3027385A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6BA9AED5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Prior to Clemson</w:t>
      </w:r>
    </w:p>
    <w:p w14:paraId="67A50EEC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Holmes III, D.R., Mariani, A., Weavers, P.M., and Robb, R.A., “Image Detection Tracking of Subsurface Structures in Laparoscopy,” </w:t>
      </w:r>
      <w:r w:rsidRPr="0020279F">
        <w:rPr>
          <w:rFonts w:ascii="Calibri" w:hAnsi="Calibri" w:cs="Calibri"/>
          <w:i/>
          <w:sz w:val="22"/>
          <w:szCs w:val="22"/>
        </w:rPr>
        <w:t xml:space="preserve">International Journal of Computer Assisted Radiology and Surgery, Vol 5, Sup 1, </w:t>
      </w:r>
      <w:r w:rsidRPr="0020279F">
        <w:rPr>
          <w:rFonts w:ascii="Calibri" w:hAnsi="Calibri" w:cs="Calibri"/>
          <w:sz w:val="22"/>
          <w:szCs w:val="22"/>
        </w:rPr>
        <w:t>International Society for Computer Assisted Surgery, Geneva, Switzerland (July 2010).</w:t>
      </w:r>
    </w:p>
    <w:p w14:paraId="423A6327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Holmes III, D.R., Mariani, A., and Robb, R.A., “Method for Ureter Localization in Minimally Invasive Surgery,” </w:t>
      </w:r>
      <w:r w:rsidRPr="0020279F">
        <w:rPr>
          <w:rFonts w:ascii="Calibri" w:hAnsi="Calibri" w:cs="Calibri"/>
          <w:i/>
          <w:sz w:val="22"/>
          <w:szCs w:val="22"/>
        </w:rPr>
        <w:t>Proceedings of the 24</w:t>
      </w:r>
      <w:r w:rsidRPr="0020279F">
        <w:rPr>
          <w:rFonts w:ascii="Calibri" w:hAnsi="Calibri" w:cs="Calibri"/>
          <w:i/>
          <w:sz w:val="22"/>
          <w:szCs w:val="22"/>
          <w:vertAlign w:val="superscript"/>
        </w:rPr>
        <w:t>th</w:t>
      </w:r>
      <w:r w:rsidRPr="0020279F">
        <w:rPr>
          <w:rFonts w:ascii="Calibri" w:hAnsi="Calibri" w:cs="Calibri"/>
          <w:i/>
          <w:sz w:val="22"/>
          <w:szCs w:val="22"/>
        </w:rPr>
        <w:t xml:space="preserve"> Engineering and Urology Society Annual Meeting</w:t>
      </w:r>
      <w:r w:rsidRPr="0020279F">
        <w:rPr>
          <w:rFonts w:ascii="Calibri" w:hAnsi="Calibri" w:cs="Calibri"/>
          <w:sz w:val="22"/>
          <w:szCs w:val="22"/>
        </w:rPr>
        <w:t>, Engineering Society, Chicago, IL (April 2009).</w:t>
      </w:r>
    </w:p>
    <w:p w14:paraId="54FAACD4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Rettmenn, M.E., Holmes III, D.R., and Robb, R.A., “Distributed Database Framework for Real-time Image-Guidance in Robotic Surgery,” </w:t>
      </w:r>
      <w:r w:rsidRPr="0020279F">
        <w:rPr>
          <w:rFonts w:ascii="Calibri" w:hAnsi="Calibri" w:cs="Calibri"/>
          <w:i/>
          <w:sz w:val="22"/>
          <w:szCs w:val="22"/>
        </w:rPr>
        <w:t xml:space="preserve">Proceedings of the First Workshop on Systems and Architectures for Computer Assisted Interventions, </w:t>
      </w:r>
      <w:r w:rsidRPr="0020279F">
        <w:rPr>
          <w:rFonts w:ascii="Calibri" w:hAnsi="Calibri" w:cs="Calibri"/>
          <w:sz w:val="22"/>
          <w:szCs w:val="22"/>
        </w:rPr>
        <w:t>Medical Image Computing and Computer Aided Intervention, New York University, New York, NY (September 2008).</w:t>
      </w:r>
    </w:p>
    <w:p w14:paraId="2FC51CCE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lastRenderedPageBreak/>
        <w:t xml:space="preserve">Herrell, S.D., Milhoua, P.M.,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and Galloway, R.L., “Incorporation of Robotic Image-Guided Surgery (RIGS) with the daVinci-S Surgical System,” </w:t>
      </w:r>
      <w:r w:rsidRPr="0020279F">
        <w:rPr>
          <w:rFonts w:ascii="Calibri" w:hAnsi="Calibri" w:cs="Calibri"/>
          <w:i/>
          <w:sz w:val="22"/>
          <w:szCs w:val="22"/>
        </w:rPr>
        <w:t xml:space="preserve">American Urological Association Annual Meeting Scientific Program, </w:t>
      </w:r>
      <w:r w:rsidRPr="0020279F">
        <w:rPr>
          <w:rFonts w:ascii="Calibri" w:hAnsi="Calibri" w:cs="Calibri"/>
          <w:sz w:val="22"/>
          <w:szCs w:val="22"/>
        </w:rPr>
        <w:t>American Urological Association</w:t>
      </w:r>
      <w:r w:rsidRPr="0020279F">
        <w:rPr>
          <w:rFonts w:ascii="Calibri" w:hAnsi="Calibri" w:cs="Calibri"/>
          <w:i/>
          <w:sz w:val="22"/>
          <w:szCs w:val="22"/>
        </w:rPr>
        <w:t xml:space="preserve">, </w:t>
      </w:r>
      <w:r w:rsidRPr="0020279F">
        <w:rPr>
          <w:rFonts w:ascii="Calibri" w:hAnsi="Calibri" w:cs="Calibri"/>
          <w:sz w:val="22"/>
          <w:szCs w:val="22"/>
        </w:rPr>
        <w:t>Orlando, FL (May 2008).</w:t>
      </w:r>
    </w:p>
    <w:p w14:paraId="37EED1DE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>, Miga, M.I., Herrell, S.D., and Galloway, R.L, “Toward Image-Guided Robotic Surgery:  Multi-arm Tracking Through Hybrid Localization,”</w:t>
      </w:r>
      <w:r w:rsidRPr="0020279F">
        <w:rPr>
          <w:rFonts w:ascii="Calibri" w:hAnsi="Calibri" w:cs="Calibri"/>
          <w:i/>
          <w:sz w:val="22"/>
          <w:szCs w:val="22"/>
        </w:rPr>
        <w:t xml:space="preserve"> International Journal of Computer Assisted Radiology and Surgery, Vol 2, Sup 1,</w:t>
      </w:r>
      <w:r w:rsidRPr="0020279F">
        <w:rPr>
          <w:rFonts w:ascii="Calibri" w:hAnsi="Calibri" w:cs="Calibri"/>
          <w:sz w:val="22"/>
          <w:szCs w:val="22"/>
        </w:rPr>
        <w:t xml:space="preserve"> International Society for Computer Assisted Surgery, Berlin, Germany (June 2007).</w:t>
      </w:r>
    </w:p>
    <w:p w14:paraId="5FF612FB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Hasser, C., Nowlin, W., Canales, M., Galloway, R.L.,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 xml:space="preserve">, “Image-Guided Minimally Invasive Robotic Surgery,” </w:t>
      </w:r>
      <w:r w:rsidRPr="0020279F">
        <w:rPr>
          <w:rFonts w:ascii="Calibri" w:hAnsi="Calibri" w:cs="Calibri"/>
          <w:i/>
          <w:sz w:val="22"/>
          <w:szCs w:val="22"/>
        </w:rPr>
        <w:t xml:space="preserve">Medical Physics, Vol 32, No. 6, </w:t>
      </w:r>
      <w:r w:rsidRPr="0020279F">
        <w:rPr>
          <w:rFonts w:ascii="Calibri" w:hAnsi="Calibri" w:cs="Calibri"/>
          <w:sz w:val="22"/>
          <w:szCs w:val="22"/>
        </w:rPr>
        <w:t>American Association of Physicists in Medicine, Orlando, FL (July – August 2006)</w:t>
      </w:r>
    </w:p>
    <w:p w14:paraId="7E42FF25" w14:textId="77777777" w:rsidR="00C426EE" w:rsidRPr="0020279F" w:rsidRDefault="00C426E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Yanof, J., Gilkeson, R.,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Steinmiller, M., Gotman, S., and Ciancibello, L., “New Methods For Communication of Image Intensive MD-CT Cases on a Radiologists' PACS,” </w:t>
      </w:r>
      <w:r w:rsidRPr="0020279F">
        <w:rPr>
          <w:rFonts w:ascii="Calibri" w:hAnsi="Calibri" w:cs="Calibri"/>
          <w:i/>
          <w:sz w:val="22"/>
          <w:szCs w:val="22"/>
        </w:rPr>
        <w:t xml:space="preserve">RSNA Scientific Program, </w:t>
      </w:r>
      <w:r w:rsidRPr="0020279F">
        <w:rPr>
          <w:rFonts w:ascii="Calibri" w:hAnsi="Calibri" w:cs="Calibri"/>
          <w:sz w:val="22"/>
          <w:szCs w:val="22"/>
        </w:rPr>
        <w:t>Radiological Society of North America, Chicago, IL (November 2002)</w:t>
      </w:r>
    </w:p>
    <w:p w14:paraId="6B433815" w14:textId="77777777" w:rsidR="00084C19" w:rsidRPr="0020279F" w:rsidRDefault="008465AE" w:rsidP="00837915">
      <w:pPr>
        <w:pStyle w:val="List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Haaga, J., Yanof, J., Nakamoto, D., Kelley, E., Shreter, U., </w:t>
      </w:r>
      <w:r w:rsidR="002F3BF4" w:rsidRPr="0020279F">
        <w:rPr>
          <w:rFonts w:ascii="Calibri" w:hAnsi="Calibri" w:cs="Calibri"/>
          <w:sz w:val="22"/>
          <w:szCs w:val="22"/>
        </w:rPr>
        <w:t xml:space="preserve">and </w:t>
      </w:r>
      <w:r w:rsidRPr="0020279F">
        <w:rPr>
          <w:rFonts w:ascii="Calibri" w:hAnsi="Calibri" w:cs="Calibri"/>
          <w:b/>
          <w:sz w:val="22"/>
          <w:szCs w:val="22"/>
          <w:u w:val="single"/>
        </w:rPr>
        <w:t>Kwartowitz, D.</w:t>
      </w:r>
      <w:r w:rsidRPr="0020279F">
        <w:rPr>
          <w:rFonts w:ascii="Calibri" w:hAnsi="Calibri" w:cs="Calibri"/>
          <w:sz w:val="22"/>
          <w:szCs w:val="22"/>
        </w:rPr>
        <w:t xml:space="preserve">, “Computer-Radiologist Interface with Tactile Feedback for Robot-Assisted CT on a Radiologist’s PACS,” </w:t>
      </w:r>
      <w:r w:rsidR="004504D2" w:rsidRPr="0020279F">
        <w:rPr>
          <w:rFonts w:ascii="Calibri" w:hAnsi="Calibri" w:cs="Calibri"/>
          <w:i/>
          <w:sz w:val="22"/>
          <w:szCs w:val="22"/>
        </w:rPr>
        <w:t xml:space="preserve">RSNA Scientific Program, </w:t>
      </w:r>
      <w:r w:rsidRPr="0020279F">
        <w:rPr>
          <w:rFonts w:ascii="Calibri" w:hAnsi="Calibri" w:cs="Calibri"/>
          <w:sz w:val="22"/>
          <w:szCs w:val="22"/>
        </w:rPr>
        <w:t>Radiological Society of North America,</w:t>
      </w:r>
      <w:r w:rsidRPr="0020279F">
        <w:rPr>
          <w:rFonts w:ascii="Calibri" w:hAnsi="Calibri" w:cs="Calibri"/>
          <w:i/>
          <w:sz w:val="22"/>
          <w:szCs w:val="22"/>
        </w:rPr>
        <w:t xml:space="preserve"> </w:t>
      </w:r>
      <w:r w:rsidRPr="0020279F">
        <w:rPr>
          <w:rFonts w:ascii="Calibri" w:hAnsi="Calibri" w:cs="Calibri"/>
          <w:sz w:val="22"/>
          <w:szCs w:val="22"/>
        </w:rPr>
        <w:t>Chicago, IL (November 2001)</w:t>
      </w:r>
      <w:r w:rsidR="003355B6" w:rsidRPr="0020279F">
        <w:rPr>
          <w:rFonts w:ascii="Calibri" w:hAnsi="Calibri" w:cs="Calibri"/>
          <w:sz w:val="22"/>
          <w:szCs w:val="22"/>
        </w:rPr>
        <w:t>.</w:t>
      </w:r>
    </w:p>
    <w:p w14:paraId="0CCB7166" w14:textId="77777777" w:rsidR="00F92467" w:rsidRPr="0020279F" w:rsidRDefault="00F92467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3C9FB97" w14:textId="77777777" w:rsidR="003E1626" w:rsidRPr="0020279F" w:rsidRDefault="00E52CAE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PRESENTATIONS</w:t>
      </w:r>
    </w:p>
    <w:p w14:paraId="26C5D022" w14:textId="77777777" w:rsidR="003E1626" w:rsidRPr="0020279F" w:rsidRDefault="003E1626" w:rsidP="00837915">
      <w:pPr>
        <w:pStyle w:val="List"/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D.M.,</w:t>
      </w:r>
      <w:r w:rsidRPr="0020279F">
        <w:rPr>
          <w:rFonts w:ascii="Calibri" w:hAnsi="Calibri" w:cs="Calibri"/>
          <w:sz w:val="22"/>
          <w:szCs w:val="22"/>
        </w:rPr>
        <w:t xml:space="preserve"> “Creative Inquiry,” Clemson University Recruiting Tour, New York, NY, Stamford, CT, Parsippany, NJ (October 8-11, 2012) (</w:t>
      </w:r>
      <w:r w:rsidRPr="0020279F">
        <w:rPr>
          <w:rFonts w:ascii="Calibri" w:hAnsi="Calibri" w:cs="Calibri"/>
          <w:b/>
          <w:sz w:val="22"/>
          <w:szCs w:val="22"/>
        </w:rPr>
        <w:t>Invited</w:t>
      </w:r>
      <w:r w:rsidRPr="0020279F">
        <w:rPr>
          <w:rFonts w:ascii="Calibri" w:hAnsi="Calibri" w:cs="Calibri"/>
          <w:sz w:val="22"/>
          <w:szCs w:val="22"/>
        </w:rPr>
        <w:t>)</w:t>
      </w:r>
    </w:p>
    <w:p w14:paraId="0DCE80FF" w14:textId="77777777" w:rsidR="00A95A70" w:rsidRPr="0020279F" w:rsidRDefault="00A95A70" w:rsidP="00837915">
      <w:pPr>
        <w:pStyle w:val="List"/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D.M.,</w:t>
      </w:r>
      <w:r w:rsidRPr="0020279F">
        <w:rPr>
          <w:rFonts w:ascii="Calibri" w:hAnsi="Calibri" w:cs="Calibri"/>
          <w:sz w:val="22"/>
          <w:szCs w:val="22"/>
        </w:rPr>
        <w:t xml:space="preserve"> “Creative Inquiry,” Clemson University Recruiting Kickoff, Atlanta, GA (August 31, 2012)</w:t>
      </w:r>
      <w:r w:rsidR="001736FC" w:rsidRPr="0020279F">
        <w:rPr>
          <w:rFonts w:ascii="Calibri" w:hAnsi="Calibri" w:cs="Calibri"/>
          <w:sz w:val="22"/>
          <w:szCs w:val="22"/>
        </w:rPr>
        <w:t xml:space="preserve"> (</w:t>
      </w:r>
      <w:r w:rsidR="001736FC" w:rsidRPr="0020279F">
        <w:rPr>
          <w:rFonts w:ascii="Calibri" w:hAnsi="Calibri" w:cs="Calibri"/>
          <w:b/>
          <w:sz w:val="22"/>
          <w:szCs w:val="22"/>
        </w:rPr>
        <w:t>Invited</w:t>
      </w:r>
      <w:r w:rsidR="001736FC" w:rsidRPr="0020279F">
        <w:rPr>
          <w:rFonts w:ascii="Calibri" w:hAnsi="Calibri" w:cs="Calibri"/>
          <w:sz w:val="22"/>
          <w:szCs w:val="22"/>
        </w:rPr>
        <w:t>)</w:t>
      </w:r>
    </w:p>
    <w:p w14:paraId="4637658B" w14:textId="77777777" w:rsidR="0089158C" w:rsidRPr="0020279F" w:rsidRDefault="0089158C" w:rsidP="00837915">
      <w:pPr>
        <w:pStyle w:val="List"/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 xml:space="preserve">Kwartowitz, D.M., </w:t>
      </w:r>
      <w:r w:rsidRPr="0020279F">
        <w:rPr>
          <w:rFonts w:ascii="Calibri" w:hAnsi="Calibri" w:cs="Calibri"/>
          <w:sz w:val="22"/>
          <w:szCs w:val="22"/>
        </w:rPr>
        <w:t>“Why is There a Robot in my Operating Room?,”  Summer Program for Research Interns Seminar, Clemson, SC (June 28, 2012) (</w:t>
      </w:r>
      <w:r w:rsidRPr="0020279F">
        <w:rPr>
          <w:rFonts w:ascii="Calibri" w:hAnsi="Calibri" w:cs="Calibri"/>
          <w:b/>
          <w:sz w:val="22"/>
          <w:szCs w:val="22"/>
        </w:rPr>
        <w:t>Invited</w:t>
      </w:r>
      <w:r w:rsidRPr="0020279F">
        <w:rPr>
          <w:rFonts w:ascii="Calibri" w:hAnsi="Calibri" w:cs="Calibri"/>
          <w:sz w:val="22"/>
          <w:szCs w:val="22"/>
        </w:rPr>
        <w:t>)</w:t>
      </w:r>
    </w:p>
    <w:p w14:paraId="563F5418" w14:textId="77777777" w:rsidR="00A95A70" w:rsidRPr="0020279F" w:rsidRDefault="00A95A70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D.M.,</w:t>
      </w:r>
      <w:r w:rsidR="00B4059C" w:rsidRPr="0020279F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B4059C" w:rsidRPr="0020279F">
        <w:rPr>
          <w:rFonts w:ascii="Calibri" w:hAnsi="Calibri" w:cs="Calibri"/>
          <w:sz w:val="22"/>
          <w:szCs w:val="22"/>
        </w:rPr>
        <w:t>“Graduate School: Success Over Diversity,” Keynote Address, Georgia Breakthru Graduate Student Symposium, Online (April 15, 2012)</w:t>
      </w:r>
    </w:p>
    <w:p w14:paraId="568A0B50" w14:textId="77777777" w:rsidR="00075B3A" w:rsidRPr="0020279F" w:rsidRDefault="00075B3A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 xml:space="preserve">Kwartowitz, D.M., </w:t>
      </w:r>
      <w:r w:rsidRPr="0020279F">
        <w:rPr>
          <w:rFonts w:ascii="Calibri" w:hAnsi="Calibri" w:cs="Calibri"/>
          <w:sz w:val="22"/>
          <w:szCs w:val="22"/>
        </w:rPr>
        <w:t xml:space="preserve">“Image-Guided Surgery,” </w:t>
      </w:r>
      <w:r w:rsidR="00062604" w:rsidRPr="0020279F">
        <w:rPr>
          <w:rFonts w:ascii="Calibri" w:hAnsi="Calibri" w:cs="Calibri"/>
          <w:sz w:val="22"/>
          <w:szCs w:val="22"/>
        </w:rPr>
        <w:t xml:space="preserve">GHS Department of Surgery / Clemson Bioengineering Summit, Greenville, SC (October 7, 2011) </w:t>
      </w:r>
    </w:p>
    <w:p w14:paraId="08E0D9CD" w14:textId="77777777" w:rsidR="007E78DC" w:rsidRPr="0020279F" w:rsidRDefault="007E78DC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  <w:u w:val="single"/>
        </w:rPr>
        <w:t xml:space="preserve">, </w:t>
      </w:r>
      <w:r w:rsidRPr="0020279F">
        <w:rPr>
          <w:rFonts w:ascii="Calibri" w:hAnsi="Calibri" w:cs="Calibri"/>
          <w:sz w:val="22"/>
          <w:szCs w:val="22"/>
        </w:rPr>
        <w:t>“Robotics in medicine,” Department of Bioengineering FIRST Lego Robotics competition presentations, Clemson University, Clemson, SC (Multiple, Fall 2010)</w:t>
      </w:r>
    </w:p>
    <w:p w14:paraId="351049DE" w14:textId="77777777" w:rsidR="007E78DC" w:rsidRPr="0020279F" w:rsidRDefault="007E78DC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>, “Why is There a Robot in My Operating Room?,” Department of Physics Seminar Series, University of Wisconsin La Crosse, La Crosse, WI (March 2009). (</w:t>
      </w:r>
      <w:r w:rsidRPr="0020279F">
        <w:rPr>
          <w:rFonts w:ascii="Calibri" w:hAnsi="Calibri" w:cs="Calibri"/>
          <w:b/>
          <w:sz w:val="22"/>
          <w:szCs w:val="22"/>
        </w:rPr>
        <w:t>Invited)</w:t>
      </w:r>
    </w:p>
    <w:p w14:paraId="4CEE8C8F" w14:textId="77777777" w:rsidR="007E78DC" w:rsidRPr="0020279F" w:rsidRDefault="007E78DC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D.M.</w:t>
      </w:r>
      <w:r w:rsidRPr="0020279F">
        <w:rPr>
          <w:rFonts w:ascii="Calibri" w:hAnsi="Calibri" w:cs="Calibri"/>
          <w:sz w:val="22"/>
          <w:szCs w:val="22"/>
        </w:rPr>
        <w:t>, “Why is There a Robot in My Operating Room?,” Department of Physiology and Biomedical Engineering Seminar Series, Mayo Clinic, Rochester, MN (October 10, 2008).</w:t>
      </w:r>
    </w:p>
    <w:p w14:paraId="76932BA7" w14:textId="77777777" w:rsidR="00E52CAE" w:rsidRPr="0020279F" w:rsidRDefault="00E52CA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b/>
          <w:sz w:val="22"/>
          <w:szCs w:val="22"/>
          <w:u w:val="single"/>
        </w:rPr>
        <w:t>Kwartowitz, D.M</w:t>
      </w:r>
      <w:r w:rsidRPr="0020279F">
        <w:rPr>
          <w:rFonts w:ascii="Calibri" w:hAnsi="Calibri" w:cs="Calibri"/>
          <w:sz w:val="22"/>
          <w:szCs w:val="22"/>
        </w:rPr>
        <w:t xml:space="preserve">., </w:t>
      </w:r>
      <w:r w:rsidR="00A82361" w:rsidRPr="0020279F">
        <w:rPr>
          <w:rFonts w:ascii="Calibri" w:hAnsi="Calibri" w:cs="Calibri"/>
          <w:sz w:val="22"/>
          <w:szCs w:val="22"/>
        </w:rPr>
        <w:t>“Towards Image-Guided Robotic Su</w:t>
      </w:r>
      <w:r w:rsidRPr="0020279F">
        <w:rPr>
          <w:rFonts w:ascii="Calibri" w:hAnsi="Calibri" w:cs="Calibri"/>
          <w:sz w:val="22"/>
          <w:szCs w:val="22"/>
        </w:rPr>
        <w:t>rgery,” Engineering Research Center for Computer Integrated Surgical Systems and Technology Seminar Series, Baltimore, MD (June 6, 2007)</w:t>
      </w:r>
      <w:r w:rsidR="007B7415" w:rsidRPr="0020279F">
        <w:rPr>
          <w:rFonts w:ascii="Calibri" w:hAnsi="Calibri" w:cs="Calibri"/>
          <w:sz w:val="22"/>
          <w:szCs w:val="22"/>
        </w:rPr>
        <w:t>.</w:t>
      </w:r>
    </w:p>
    <w:p w14:paraId="06FEA07B" w14:textId="77777777" w:rsidR="00284EB8" w:rsidRPr="0020279F" w:rsidRDefault="00E52CAE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PATENTS</w:t>
      </w:r>
      <w:r w:rsidR="00284EB8" w:rsidRPr="0020279F">
        <w:rPr>
          <w:rFonts w:ascii="Calibri" w:hAnsi="Calibri" w:cs="Calibri"/>
          <w:sz w:val="22"/>
          <w:szCs w:val="22"/>
        </w:rPr>
        <w:t xml:space="preserve"> AND DISCLOSURES</w:t>
      </w:r>
    </w:p>
    <w:p w14:paraId="715F3711" w14:textId="77777777" w:rsidR="00966642" w:rsidRPr="0020279F" w:rsidRDefault="00966642" w:rsidP="00837915">
      <w:pPr>
        <w:pStyle w:val="List"/>
        <w:numPr>
          <w:ilvl w:val="0"/>
          <w:numId w:val="19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“Device For Measurement of Soft-tissue Biomechanics and Joint Stiffness,” Patent Disclosure (2012), with E.A. Trent, F.N. Mefleh, V. Pai Raikar, and D. Dean, </w:t>
      </w:r>
      <w:r w:rsidR="003E1626" w:rsidRPr="0020279F">
        <w:rPr>
          <w:rFonts w:ascii="Calibri" w:hAnsi="Calibri" w:cs="Calibri"/>
          <w:i/>
          <w:sz w:val="22"/>
          <w:szCs w:val="22"/>
        </w:rPr>
        <w:t>Provisional Patent Filed</w:t>
      </w:r>
    </w:p>
    <w:p w14:paraId="6CD083B4" w14:textId="77777777" w:rsidR="00966642" w:rsidRPr="0020279F" w:rsidRDefault="00966642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lastRenderedPageBreak/>
        <w:t>“Peripheral Vessel Combination Pressure and IVUS Wire,” Patent Disclosure (2012), with S.Beilby</w:t>
      </w:r>
    </w:p>
    <w:p w14:paraId="16598C66" w14:textId="77777777" w:rsidR="000D446F" w:rsidRPr="0020279F" w:rsidRDefault="000D446F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“Kit for Navigation by Image Focused Exploration (KNIFE),” Copyright/Software Disclosure (2011), with S.T. Birchfield, F.N. Mefleh, and R. Suresh</w:t>
      </w:r>
    </w:p>
    <w:p w14:paraId="046BF036" w14:textId="77777777" w:rsidR="000D446F" w:rsidRPr="0020279F" w:rsidRDefault="000D446F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“Advanced Electromagnetic Catheter Tracking System for Fluoroscopy and Three-Dimensional Echocardiography,” Invention Disclosure to MUSC (2011), with G.H. Baker</w:t>
      </w:r>
      <w:r w:rsidR="00966642" w:rsidRPr="0020279F">
        <w:rPr>
          <w:rFonts w:ascii="Calibri" w:hAnsi="Calibri" w:cs="Calibri"/>
          <w:sz w:val="22"/>
          <w:szCs w:val="22"/>
        </w:rPr>
        <w:t xml:space="preserve">, </w:t>
      </w:r>
      <w:r w:rsidR="00966642" w:rsidRPr="0020279F">
        <w:rPr>
          <w:rFonts w:ascii="Calibri" w:hAnsi="Calibri" w:cs="Calibri"/>
          <w:i/>
          <w:sz w:val="22"/>
          <w:szCs w:val="22"/>
        </w:rPr>
        <w:t>Provisional Patent Filed</w:t>
      </w:r>
    </w:p>
    <w:p w14:paraId="3BEB0236" w14:textId="77777777" w:rsidR="000D446F" w:rsidRPr="0020279F" w:rsidRDefault="000D446F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“Advanced Electromagnetic Catheter Tracking System for Fluoroscopy and Three-Dimensional Echocardiography,” Invention Disclosure to CURF (2011), with G.H. Baker</w:t>
      </w:r>
      <w:r w:rsidR="00966642" w:rsidRPr="0020279F">
        <w:rPr>
          <w:rFonts w:ascii="Calibri" w:hAnsi="Calibri" w:cs="Calibri"/>
          <w:sz w:val="22"/>
          <w:szCs w:val="22"/>
        </w:rPr>
        <w:t xml:space="preserve">, </w:t>
      </w:r>
      <w:r w:rsidR="00966642" w:rsidRPr="0020279F">
        <w:rPr>
          <w:rFonts w:ascii="Calibri" w:hAnsi="Calibri" w:cs="Calibri"/>
          <w:i/>
          <w:sz w:val="22"/>
          <w:szCs w:val="22"/>
        </w:rPr>
        <w:t>Provisional Patent Filed</w:t>
      </w:r>
    </w:p>
    <w:p w14:paraId="41C0AD1B" w14:textId="77777777" w:rsidR="005F6BFE" w:rsidRPr="0020279F" w:rsidRDefault="005F6BF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“Device for Measurement Gait Analysis Using a Smart Phone,” Invention Disclosure (2011), with A. Vertegel and A. Shapor</w:t>
      </w:r>
    </w:p>
    <w:p w14:paraId="17BDB655" w14:textId="77777777" w:rsidR="000D446F" w:rsidRPr="0020279F" w:rsidRDefault="005F6BF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 </w:t>
      </w:r>
      <w:r w:rsidR="000D446F" w:rsidRPr="0020279F">
        <w:rPr>
          <w:rFonts w:ascii="Calibri" w:hAnsi="Calibri" w:cs="Calibri"/>
          <w:sz w:val="22"/>
          <w:szCs w:val="22"/>
        </w:rPr>
        <w:t>“Method of Design for Image-Guided Surgery Application Based on Inter-Process and Inter-Thread Communication,”  Invention Disclosure (2010)</w:t>
      </w:r>
    </w:p>
    <w:p w14:paraId="6408A654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3AE1E159" w14:textId="77777777" w:rsidR="00C426EE" w:rsidRPr="0020279F" w:rsidRDefault="00C426EE" w:rsidP="00837915">
      <w:pPr>
        <w:pStyle w:val="Lis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Prior to Clemson</w:t>
      </w:r>
    </w:p>
    <w:p w14:paraId="068EDE57" w14:textId="77777777" w:rsidR="00284EB8" w:rsidRPr="0020279F" w:rsidRDefault="00284EB8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“Method for Visualization and Display of Subsurface Structures Using Optical Imaging,” Invention Disclosure (2009), with R.A. Robb, D.R. Holmes III, and A. Maraini</w:t>
      </w:r>
    </w:p>
    <w:p w14:paraId="31F45C44" w14:textId="77777777" w:rsidR="00284EB8" w:rsidRPr="0020279F" w:rsidRDefault="000D446F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“System and Method of Image Guided Intervention and Surgery Using Surgical Robots,” United States of America, Provisional Patent Issued (2008), with S.D. Herrell</w:t>
      </w:r>
    </w:p>
    <w:p w14:paraId="06845A13" w14:textId="77777777" w:rsidR="00284EB8" w:rsidRPr="0020279F" w:rsidRDefault="00E52CAE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“Tactile Feedback and Display in a CT Image Guided</w:t>
      </w:r>
      <w:r w:rsidR="00284EB8" w:rsidRPr="0020279F">
        <w:rPr>
          <w:rFonts w:ascii="Calibri" w:hAnsi="Calibri" w:cs="Calibri"/>
          <w:sz w:val="22"/>
          <w:szCs w:val="22"/>
        </w:rPr>
        <w:t xml:space="preserve"> </w:t>
      </w:r>
      <w:r w:rsidRPr="0020279F">
        <w:rPr>
          <w:rFonts w:ascii="Calibri" w:hAnsi="Calibri" w:cs="Calibri"/>
          <w:sz w:val="22"/>
          <w:szCs w:val="22"/>
        </w:rPr>
        <w:t>Robotic System for Interventional Procedures,” United States of America, 678</w:t>
      </w:r>
      <w:r w:rsidR="007B7415" w:rsidRPr="0020279F">
        <w:rPr>
          <w:rFonts w:ascii="Calibri" w:hAnsi="Calibri" w:cs="Calibri"/>
          <w:sz w:val="22"/>
          <w:szCs w:val="22"/>
        </w:rPr>
        <w:t>5</w:t>
      </w:r>
      <w:r w:rsidRPr="0020279F">
        <w:rPr>
          <w:rFonts w:ascii="Calibri" w:hAnsi="Calibri" w:cs="Calibri"/>
          <w:sz w:val="22"/>
          <w:szCs w:val="22"/>
        </w:rPr>
        <w:t>572, with J.H. Yanof, K.J. West, and C. Bauer</w:t>
      </w:r>
      <w:r w:rsidR="007B7415" w:rsidRPr="0020279F">
        <w:rPr>
          <w:rFonts w:ascii="Calibri" w:hAnsi="Calibri" w:cs="Calibri"/>
          <w:sz w:val="22"/>
          <w:szCs w:val="22"/>
        </w:rPr>
        <w:t>.</w:t>
      </w:r>
    </w:p>
    <w:p w14:paraId="1E803550" w14:textId="77777777" w:rsidR="00284EB8" w:rsidRPr="0020279F" w:rsidRDefault="007B7415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“Tactile Feedback and Display in a CT Image Guided</w:t>
      </w:r>
      <w:r w:rsidR="00284EB8" w:rsidRPr="0020279F">
        <w:rPr>
          <w:rFonts w:ascii="Calibri" w:hAnsi="Calibri" w:cs="Calibri"/>
          <w:sz w:val="22"/>
          <w:szCs w:val="22"/>
        </w:rPr>
        <w:t xml:space="preserve"> </w:t>
      </w:r>
      <w:r w:rsidRPr="0020279F">
        <w:rPr>
          <w:rFonts w:ascii="Calibri" w:hAnsi="Calibri" w:cs="Calibri"/>
          <w:sz w:val="22"/>
          <w:szCs w:val="22"/>
        </w:rPr>
        <w:t>Robotic System for Interventional Procedures,” European Union, 1450718, with J.H. Yanof, K.J. West, and C. Bauer.</w:t>
      </w:r>
    </w:p>
    <w:p w14:paraId="378A108F" w14:textId="77777777" w:rsidR="00793E63" w:rsidRPr="0020279F" w:rsidRDefault="007B7415" w:rsidP="00837915">
      <w:pPr>
        <w:pStyle w:val="List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“Method and Apparatus for Reviewing Tomographic Scans,” European Union, 1450687, with J.H. Yanof, and S. Chandra.</w:t>
      </w:r>
    </w:p>
    <w:p w14:paraId="46AA1743" w14:textId="77777777" w:rsidR="00E5079E" w:rsidRPr="0020279F" w:rsidRDefault="00E5079E" w:rsidP="00E5079E">
      <w:pPr>
        <w:pStyle w:val="Heading1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Honors and Awards</w:t>
      </w:r>
    </w:p>
    <w:p w14:paraId="064B52F7" w14:textId="77777777" w:rsidR="00E5079E" w:rsidRPr="0020279F" w:rsidRDefault="00E5079E" w:rsidP="00E5079E">
      <w:pPr>
        <w:pStyle w:val="ListParagraph"/>
        <w:numPr>
          <w:ilvl w:val="0"/>
          <w:numId w:val="20"/>
        </w:numPr>
        <w:ind w:left="630" w:hanging="27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Scholar, Institute for the Advancement of Health Care (2012 – Present)’</w:t>
      </w:r>
    </w:p>
    <w:p w14:paraId="12BA773E" w14:textId="77777777" w:rsidR="00E5079E" w:rsidRPr="0020279F" w:rsidRDefault="00E5079E" w:rsidP="00E5079E">
      <w:pPr>
        <w:pStyle w:val="ListParagraph"/>
        <w:ind w:left="1080"/>
        <w:rPr>
          <w:rFonts w:ascii="Calibri" w:hAnsi="Calibri" w:cs="Calibri"/>
          <w:sz w:val="22"/>
        </w:rPr>
      </w:pPr>
    </w:p>
    <w:p w14:paraId="167D5121" w14:textId="77777777" w:rsidR="003E1626" w:rsidRPr="0020279F" w:rsidRDefault="0097089D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SPONSORED RESEARCH</w:t>
      </w:r>
    </w:p>
    <w:p w14:paraId="609E1D07" w14:textId="77777777" w:rsidR="00837915" w:rsidRPr="0020279F" w:rsidRDefault="00837915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“Training of Laparoscopic Surgery Skills; Development of an Affordable Simulation System,” Institute for the Advancement of Healthcare (IAHC), Greenville Hospital System, Principal Investigator, $30,000, ($30,000), (2013).</w:t>
      </w:r>
    </w:p>
    <w:p w14:paraId="2CCC7EAB" w14:textId="77777777" w:rsidR="00837915" w:rsidRPr="0020279F" w:rsidRDefault="00837915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 </w:t>
      </w:r>
    </w:p>
    <w:p w14:paraId="3C2439E4" w14:textId="77777777" w:rsidR="003E1626" w:rsidRPr="0020279F" w:rsidRDefault="003E1626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“Towards Development of an Image-Based Diagnostic Protocol for the Detection and Staging of Rotator Cuff Injury,” South Carolina Bioengineering Alliance (Stryker), Principal Investigator, $99,606, ($</w:t>
      </w:r>
      <w:r w:rsidR="00FC6FEA" w:rsidRPr="0020279F">
        <w:rPr>
          <w:rFonts w:ascii="Calibri" w:hAnsi="Calibri" w:cs="Calibri"/>
          <w:sz w:val="22"/>
        </w:rPr>
        <w:t>79, 274), (</w:t>
      </w:r>
      <w:r w:rsidR="00837915" w:rsidRPr="0020279F">
        <w:rPr>
          <w:rFonts w:ascii="Calibri" w:hAnsi="Calibri" w:cs="Calibri"/>
          <w:sz w:val="22"/>
        </w:rPr>
        <w:t>2013 - 2014</w:t>
      </w:r>
      <w:r w:rsidR="00FC6FEA" w:rsidRPr="0020279F">
        <w:rPr>
          <w:rFonts w:ascii="Calibri" w:hAnsi="Calibri" w:cs="Calibri"/>
          <w:sz w:val="22"/>
        </w:rPr>
        <w:t>).</w:t>
      </w:r>
    </w:p>
    <w:p w14:paraId="54CDBC83" w14:textId="77777777" w:rsidR="003E1626" w:rsidRPr="0020279F" w:rsidRDefault="003E1626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73C5E1E0" w14:textId="77777777" w:rsidR="00FC6FEA" w:rsidRPr="0020279F" w:rsidRDefault="00FC6FEA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“CC-NIE Integration: Clemson-NextNet,” National Science Foundation, Co-Investigator, $990, 897, ($99,089), (2012 – 2014).</w:t>
      </w:r>
    </w:p>
    <w:p w14:paraId="09774AFC" w14:textId="77777777" w:rsidR="00FC6FEA" w:rsidRPr="0020279F" w:rsidRDefault="00FC6FEA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0845BB8" w14:textId="77777777" w:rsidR="00192928" w:rsidRPr="0020279F" w:rsidRDefault="0097089D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“Investigation into Real-time Segmentation and Labeling of Rotator Cuff Ultrasound,” Clemson </w:t>
      </w:r>
      <w:r w:rsidRPr="0020279F">
        <w:rPr>
          <w:rFonts w:ascii="Calibri" w:hAnsi="Calibri" w:cs="Calibri"/>
          <w:sz w:val="22"/>
        </w:rPr>
        <w:lastRenderedPageBreak/>
        <w:t>University Cyberinstitute, Principal I</w:t>
      </w:r>
      <w:r w:rsidR="00B70B75" w:rsidRPr="0020279F">
        <w:rPr>
          <w:rFonts w:ascii="Calibri" w:hAnsi="Calibri" w:cs="Calibri"/>
          <w:sz w:val="22"/>
        </w:rPr>
        <w:t>nvestigator, $25,000, ($25,000)</w:t>
      </w:r>
      <w:r w:rsidRPr="0020279F">
        <w:rPr>
          <w:rFonts w:ascii="Calibri" w:hAnsi="Calibri" w:cs="Calibri"/>
          <w:sz w:val="22"/>
        </w:rPr>
        <w:t xml:space="preserve"> (2011-</w:t>
      </w:r>
      <w:r w:rsidR="00B70B75" w:rsidRPr="0020279F">
        <w:rPr>
          <w:rFonts w:ascii="Calibri" w:hAnsi="Calibri" w:cs="Calibri"/>
          <w:sz w:val="22"/>
        </w:rPr>
        <w:t xml:space="preserve"> </w:t>
      </w:r>
      <w:r w:rsidR="002030E3" w:rsidRPr="0020279F">
        <w:rPr>
          <w:rFonts w:ascii="Calibri" w:hAnsi="Calibri" w:cs="Calibri"/>
          <w:sz w:val="22"/>
        </w:rPr>
        <w:t>2012</w:t>
      </w:r>
      <w:r w:rsidRPr="0020279F">
        <w:rPr>
          <w:rFonts w:ascii="Calibri" w:hAnsi="Calibri" w:cs="Calibri"/>
          <w:sz w:val="22"/>
        </w:rPr>
        <w:t>).</w:t>
      </w:r>
    </w:p>
    <w:p w14:paraId="30BF8832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ED8C4A6" w14:textId="77777777" w:rsidR="00B70B75" w:rsidRPr="0020279F" w:rsidRDefault="00B70B75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“A Personalized Smart Phone-Based Gait Analysis System,” Clemson University Cyberinstitute, Co</w:t>
      </w:r>
      <w:r w:rsidR="000F2913" w:rsidRPr="0020279F">
        <w:rPr>
          <w:rFonts w:ascii="Calibri" w:hAnsi="Calibri" w:cs="Calibri"/>
          <w:sz w:val="22"/>
        </w:rPr>
        <w:t>-</w:t>
      </w:r>
      <w:r w:rsidRPr="0020279F">
        <w:rPr>
          <w:rFonts w:ascii="Calibri" w:hAnsi="Calibri" w:cs="Calibri"/>
          <w:sz w:val="22"/>
        </w:rPr>
        <w:t xml:space="preserve">investigator, $5000, (2011- </w:t>
      </w:r>
      <w:r w:rsidR="002030E3" w:rsidRPr="0020279F">
        <w:rPr>
          <w:rFonts w:ascii="Calibri" w:hAnsi="Calibri" w:cs="Calibri"/>
          <w:sz w:val="22"/>
        </w:rPr>
        <w:t>2012</w:t>
      </w:r>
      <w:r w:rsidRPr="0020279F">
        <w:rPr>
          <w:rFonts w:ascii="Calibri" w:hAnsi="Calibri" w:cs="Calibri"/>
          <w:sz w:val="22"/>
        </w:rPr>
        <w:t>).</w:t>
      </w:r>
    </w:p>
    <w:p w14:paraId="1CFCF005" w14:textId="77777777" w:rsidR="00B70B75" w:rsidRPr="0020279F" w:rsidRDefault="00B70B75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E90AFE2" w14:textId="77777777" w:rsidR="0097089D" w:rsidRPr="0020279F" w:rsidRDefault="0097089D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FB83030" w14:textId="77777777" w:rsidR="000F2913" w:rsidRPr="0020279F" w:rsidRDefault="0097089D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OTHER SPONSORED ACTIVITY</w:t>
      </w:r>
    </w:p>
    <w:p w14:paraId="581D9F64" w14:textId="77777777" w:rsidR="00380DFB" w:rsidRPr="0020279F" w:rsidRDefault="00380DF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Supply Funds, SC Life (Howard Hughes Medical Institute), Summer Program for Research Interns (SPRI), $1200, (Summer 2012)</w:t>
      </w:r>
    </w:p>
    <w:p w14:paraId="0378A635" w14:textId="77777777" w:rsidR="00380DFB" w:rsidRPr="0020279F" w:rsidRDefault="00380DF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68D01CA" w14:textId="77777777" w:rsidR="00380DFB" w:rsidRPr="0020279F" w:rsidRDefault="00380DF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Professional Development Funds, Clemson University Calhoun Honors College, EUREKA Program, $800, (2012)</w:t>
      </w:r>
    </w:p>
    <w:p w14:paraId="2A8A879D" w14:textId="77777777" w:rsidR="00FD2957" w:rsidRPr="0020279F" w:rsidRDefault="00FD295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1F8154B9" w14:textId="77777777" w:rsidR="00FD2957" w:rsidRPr="0020279F" w:rsidRDefault="00FD295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Travel Award, Clemson University, Department of Undergraduate Studies, Co-principal Investigator, $2000 (Fall 2012).</w:t>
      </w:r>
    </w:p>
    <w:p w14:paraId="3F9C0A02" w14:textId="77777777" w:rsidR="00FD2957" w:rsidRPr="0020279F" w:rsidRDefault="00FD295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6038CF88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“Development of NIR Camera for Early Detection of Diabetic Wounds,” Clemson University, Department of Undergraduate Studies, Co-principal Investigator, $900 (Fall 2012).</w:t>
      </w:r>
    </w:p>
    <w:p w14:paraId="7E7E8851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57408B8D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“Roper Mountain Science Center Innovation Lab,” Clemson University, Department of Undergraduate Studies, Co-principal Investigator, $1500 (Fall 2012).</w:t>
      </w:r>
    </w:p>
    <w:p w14:paraId="62369170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62766122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“Exploration into Rotator Cuff injury, diagnosis, and treatment,” Clemson University, Department of Undergraduate Studies, Co-principal Investigator, $1200 (Fall 2012).</w:t>
      </w:r>
    </w:p>
    <w:p w14:paraId="72794152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0CBDD2D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“Cardiac Arrhythmia Simulation and Modeling,” Clemson University, Department of Undergraduate Studies, Principal Investigator, $1200 (Fall 2012).</w:t>
      </w:r>
    </w:p>
    <w:p w14:paraId="17F0E0E4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0EF040A1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“Robotics in Medicine,” Clemson University, Department of Undergraduate Studies, Co-principal Investigator, $2000 (Fall 2012).</w:t>
      </w:r>
    </w:p>
    <w:p w14:paraId="31EC2400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B2DE0BA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“Roper Mountain Science Center Innovation Lab,” Clemson University, Department of Undergraduate Studies, Co-principal Investigator, $2000 (Spring 2012).</w:t>
      </w:r>
    </w:p>
    <w:p w14:paraId="3A131969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09C2A2D2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“Exploration into Rotator Cuff injury, diagnosis, and treatment,” Clemson University, Department of Undergraduate Studies, Co-principal Investigator, $2000 (Spring 2012).</w:t>
      </w:r>
    </w:p>
    <w:p w14:paraId="0AED0552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1F1C2A7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“Cardiac Arrhythmia Simulation and Modeling,” Clemson University, Department of Undergraduate Studies, Co-principal Investigator, $2000 (Spring 2012).</w:t>
      </w:r>
    </w:p>
    <w:p w14:paraId="72C54C6B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16119737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“Robotics in Medicine,” Clemson University, Department of Undergraduate Studies, Co-principal Investigator, $2000 (Spring 2012).</w:t>
      </w:r>
    </w:p>
    <w:p w14:paraId="3BE2D3A6" w14:textId="77777777" w:rsidR="00E955B3" w:rsidRPr="0020279F" w:rsidRDefault="00E955B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07DE69C4" w14:textId="77777777" w:rsidR="00091DAB" w:rsidRPr="0020279F" w:rsidRDefault="00091DA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Foundation Project, Hoowaki, LLC, $1,500, (2012 - )</w:t>
      </w:r>
    </w:p>
    <w:p w14:paraId="7A8C2B3D" w14:textId="77777777" w:rsidR="00091DAB" w:rsidRPr="0020279F" w:rsidRDefault="00091DA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6E63B559" w14:textId="77777777" w:rsidR="00192928" w:rsidRPr="0020279F" w:rsidRDefault="000F291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Foundation Project, Tac Med Solutions Inc., $2,500, (</w:t>
      </w:r>
      <w:r w:rsidR="00380DFB" w:rsidRPr="0020279F">
        <w:rPr>
          <w:rFonts w:ascii="Calibri" w:hAnsi="Calibri" w:cs="Calibri"/>
          <w:sz w:val="22"/>
        </w:rPr>
        <w:t xml:space="preserve">Summer </w:t>
      </w:r>
      <w:r w:rsidRPr="0020279F">
        <w:rPr>
          <w:rFonts w:ascii="Calibri" w:hAnsi="Calibri" w:cs="Calibri"/>
          <w:sz w:val="22"/>
        </w:rPr>
        <w:t>2011)</w:t>
      </w:r>
    </w:p>
    <w:p w14:paraId="023110A5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2F58406A" w14:textId="77777777" w:rsidR="005F6BFE" w:rsidRPr="0020279F" w:rsidRDefault="005F6BFE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In Kind Donation, Self Regional Medical Center, AESOP Surgical Robot (July 2011)</w:t>
      </w:r>
    </w:p>
    <w:p w14:paraId="67ABFE5F" w14:textId="77777777" w:rsidR="005F6BFE" w:rsidRPr="0020279F" w:rsidRDefault="005F6BFE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C4A6784" w14:textId="77777777" w:rsidR="00192928" w:rsidRPr="0020279F" w:rsidRDefault="000F291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Professional Development Funds, Clemson University Calhoun Honors College, EU</w:t>
      </w:r>
      <w:r w:rsidR="00380DFB" w:rsidRPr="0020279F">
        <w:rPr>
          <w:rFonts w:ascii="Calibri" w:hAnsi="Calibri" w:cs="Calibri"/>
          <w:sz w:val="22"/>
        </w:rPr>
        <w:t>REKA Program, $1,500, (2011</w:t>
      </w:r>
      <w:r w:rsidRPr="0020279F">
        <w:rPr>
          <w:rFonts w:ascii="Calibri" w:hAnsi="Calibri" w:cs="Calibri"/>
          <w:sz w:val="22"/>
        </w:rPr>
        <w:t>)</w:t>
      </w:r>
    </w:p>
    <w:p w14:paraId="5D720719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7A87233E" w14:textId="77777777" w:rsidR="00192928" w:rsidRPr="0020279F" w:rsidRDefault="000F291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“Exploration into Rotator Cuff injury, diagnosis, and treatment,” Clemson University, Department of Undergraduate Studies, Co-principal Investigator, $2000 (Fall 2011).</w:t>
      </w:r>
    </w:p>
    <w:p w14:paraId="2D600792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580F443B" w14:textId="77777777" w:rsidR="00192928" w:rsidRPr="0020279F" w:rsidRDefault="000F291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Creative Inquiry Support Award, Title: “Cardiac Arrhythmia Simulation and Modeling,” Clemson University, Department of Undergraduate Studies, </w:t>
      </w:r>
      <w:r w:rsidR="00E955B3" w:rsidRPr="0020279F">
        <w:rPr>
          <w:rFonts w:ascii="Calibri" w:hAnsi="Calibri" w:cs="Calibri"/>
          <w:sz w:val="22"/>
        </w:rPr>
        <w:t>P</w:t>
      </w:r>
      <w:r w:rsidRPr="0020279F">
        <w:rPr>
          <w:rFonts w:ascii="Calibri" w:hAnsi="Calibri" w:cs="Calibri"/>
          <w:sz w:val="22"/>
        </w:rPr>
        <w:t>rincipal Investigator, $2000 (Fall 2011).</w:t>
      </w:r>
    </w:p>
    <w:p w14:paraId="5CB95D41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E3B6DF0" w14:textId="77777777" w:rsidR="00192928" w:rsidRPr="0020279F" w:rsidRDefault="000F291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“Robotics in Medicine,” Clemson University, Department of Undergraduate Studies, Co-principal Investigator, $2000 (Fall 2011).</w:t>
      </w:r>
    </w:p>
    <w:p w14:paraId="58F57C88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5CB76045" w14:textId="77777777" w:rsidR="00192928" w:rsidRPr="0020279F" w:rsidRDefault="007F5A5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“Robotics in Medicine,” Clemson University, Department of Undergraduate Studies, Co-principal Investigator, $1500 (Spring 2011).</w:t>
      </w:r>
    </w:p>
    <w:p w14:paraId="01F5225E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43427D2" w14:textId="77777777" w:rsidR="00192928" w:rsidRPr="0020279F" w:rsidRDefault="007F5A5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“Cardiac Arrhythmia Simulation and Modeling,” Clemson University, Department of Undergraduate Studies, Co-principal Investigator, $1500 (Spring 2011).</w:t>
      </w:r>
    </w:p>
    <w:p w14:paraId="4FE87B8E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24D8E662" w14:textId="77777777" w:rsidR="00192928" w:rsidRPr="0020279F" w:rsidRDefault="007F5A5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Summer Project Award, Title: “Cardiac Arrhy</w:t>
      </w:r>
      <w:r w:rsidR="00E955B3" w:rsidRPr="0020279F">
        <w:rPr>
          <w:rFonts w:ascii="Calibri" w:hAnsi="Calibri" w:cs="Calibri"/>
          <w:sz w:val="22"/>
        </w:rPr>
        <w:t xml:space="preserve">thmia Simulation and Modeling,” </w:t>
      </w:r>
      <w:r w:rsidRPr="0020279F">
        <w:rPr>
          <w:rFonts w:ascii="Calibri" w:hAnsi="Calibri" w:cs="Calibri"/>
          <w:sz w:val="22"/>
        </w:rPr>
        <w:t xml:space="preserve">Clemson University, Department of Undergraduate Studies, </w:t>
      </w:r>
      <w:r w:rsidR="00E955B3" w:rsidRPr="0020279F">
        <w:rPr>
          <w:rFonts w:ascii="Calibri" w:hAnsi="Calibri" w:cs="Calibri"/>
          <w:sz w:val="22"/>
        </w:rPr>
        <w:t xml:space="preserve">Principal Investigator, </w:t>
      </w:r>
      <w:r w:rsidRPr="0020279F">
        <w:rPr>
          <w:rFonts w:ascii="Calibri" w:hAnsi="Calibri" w:cs="Calibri"/>
          <w:sz w:val="22"/>
        </w:rPr>
        <w:t>$2000 (Summer 2011).</w:t>
      </w:r>
    </w:p>
    <w:p w14:paraId="300AF161" w14:textId="77777777" w:rsidR="00192928" w:rsidRPr="0020279F" w:rsidRDefault="00192928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2EDADD6C" w14:textId="77777777" w:rsidR="000F2913" w:rsidRPr="0020279F" w:rsidRDefault="000F291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Creative Inquiry Support Award, Title: “Robotics in Medicine,” Clemson University, Department of Undergraduate Studies, Co-principal Investigator, $1500 (Fall 2010).</w:t>
      </w:r>
    </w:p>
    <w:p w14:paraId="1D6D4124" w14:textId="77777777" w:rsidR="007F5A5C" w:rsidRPr="0020279F" w:rsidRDefault="007F5A5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368D1CE" w14:textId="77777777" w:rsidR="003A49BB" w:rsidRPr="0020279F" w:rsidRDefault="003A49BB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GRADUATE STUDENT ADVISING</w:t>
      </w:r>
    </w:p>
    <w:p w14:paraId="67458980" w14:textId="77777777" w:rsidR="00371E78" w:rsidRPr="0020279F" w:rsidRDefault="00371E78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Doctoral Graduates</w:t>
      </w:r>
    </w:p>
    <w:p w14:paraId="71B8E025" w14:textId="77777777" w:rsidR="00371E78" w:rsidRPr="0020279F" w:rsidRDefault="00371E78" w:rsidP="009D2BD7">
      <w:pPr>
        <w:suppressLineNumbers/>
        <w:suppressAutoHyphens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Wang, Rui</w:t>
      </w:r>
      <w:r w:rsidR="000A1EA3" w:rsidRPr="0020279F">
        <w:rPr>
          <w:rFonts w:ascii="Calibri" w:hAnsi="Calibri" w:cs="Calibri"/>
          <w:sz w:val="22"/>
        </w:rPr>
        <w:t xml:space="preserve"> (Ph.D.), “Development of Fourier Domain Optical Coherence Tomography,” 5/2012 (Committee Member).</w:t>
      </w:r>
    </w:p>
    <w:p w14:paraId="5C7BD3D1" w14:textId="77777777" w:rsidR="009D219D" w:rsidRPr="0020279F" w:rsidRDefault="009D219D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Masters Graduates</w:t>
      </w:r>
    </w:p>
    <w:p w14:paraId="1579D3D1" w14:textId="77777777" w:rsidR="009D219D" w:rsidRPr="0020279F" w:rsidRDefault="009D219D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Breitmeier, John (M.S.)</w:t>
      </w:r>
      <w:r w:rsidR="000A1EA3" w:rsidRPr="0020279F">
        <w:rPr>
          <w:rFonts w:ascii="Calibri" w:hAnsi="Calibri" w:cs="Calibri"/>
          <w:sz w:val="22"/>
        </w:rPr>
        <w:t>,</w:t>
      </w:r>
      <w:r w:rsidRPr="0020279F">
        <w:rPr>
          <w:rFonts w:ascii="Calibri" w:hAnsi="Calibri" w:cs="Calibri"/>
          <w:sz w:val="22"/>
        </w:rPr>
        <w:t xml:space="preserve"> </w:t>
      </w:r>
      <w:r w:rsidR="00371E78" w:rsidRPr="0020279F">
        <w:rPr>
          <w:rFonts w:ascii="Calibri" w:hAnsi="Calibri" w:cs="Calibri"/>
          <w:sz w:val="22"/>
        </w:rPr>
        <w:t>“Computer Aided Image Analysis of Retrieved Metallic Knee Implant Surface Damage,” 12/2011 (Committee Member).</w:t>
      </w:r>
    </w:p>
    <w:p w14:paraId="7DBFB910" w14:textId="77777777" w:rsidR="009D219D" w:rsidRPr="0020279F" w:rsidRDefault="009D219D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</w:p>
    <w:p w14:paraId="3F2B873C" w14:textId="77777777" w:rsidR="003A49BB" w:rsidRPr="0020279F" w:rsidRDefault="003A49BB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Current Graduate </w:t>
      </w:r>
      <w:r w:rsidR="008920CC" w:rsidRPr="0020279F">
        <w:rPr>
          <w:rFonts w:ascii="Calibri" w:hAnsi="Calibri" w:cs="Calibri"/>
          <w:sz w:val="22"/>
          <w:szCs w:val="22"/>
        </w:rPr>
        <w:t xml:space="preserve">Primary </w:t>
      </w:r>
      <w:r w:rsidRPr="0020279F">
        <w:rPr>
          <w:rFonts w:ascii="Calibri" w:hAnsi="Calibri" w:cs="Calibri"/>
          <w:sz w:val="22"/>
          <w:szCs w:val="22"/>
        </w:rPr>
        <w:t>Advising</w:t>
      </w:r>
    </w:p>
    <w:p w14:paraId="03EFDC59" w14:textId="77777777" w:rsidR="00856EA3" w:rsidRPr="0020279F" w:rsidRDefault="00B361E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Mefleh, F</w:t>
      </w:r>
      <w:r w:rsidR="006106F7" w:rsidRPr="0020279F">
        <w:rPr>
          <w:rFonts w:ascii="Calibri" w:hAnsi="Calibri" w:cs="Calibri"/>
          <w:sz w:val="22"/>
        </w:rPr>
        <w:t>uad</w:t>
      </w:r>
      <w:r w:rsidRPr="0020279F">
        <w:rPr>
          <w:rFonts w:ascii="Calibri" w:hAnsi="Calibri" w:cs="Calibri"/>
          <w:sz w:val="22"/>
        </w:rPr>
        <w:t xml:space="preserve"> (Ph.D.</w:t>
      </w:r>
      <w:r w:rsidR="00DA1D2A" w:rsidRPr="0020279F">
        <w:rPr>
          <w:rFonts w:ascii="Calibri" w:hAnsi="Calibri" w:cs="Calibri"/>
          <w:sz w:val="22"/>
        </w:rPr>
        <w:t xml:space="preserve">) </w:t>
      </w:r>
      <w:r w:rsidR="00371E78" w:rsidRPr="0020279F">
        <w:rPr>
          <w:rFonts w:ascii="Calibri" w:hAnsi="Calibri" w:cs="Calibri"/>
          <w:sz w:val="22"/>
        </w:rPr>
        <w:t>“</w:t>
      </w:r>
      <w:r w:rsidR="00856EA3" w:rsidRPr="0020279F">
        <w:rPr>
          <w:rFonts w:ascii="Calibri" w:hAnsi="Calibri" w:cs="Calibri"/>
          <w:sz w:val="22"/>
        </w:rPr>
        <w:t>Development of a system for image-guided repair of atrial septal defect</w:t>
      </w:r>
      <w:r w:rsidR="00371E78" w:rsidRPr="0020279F">
        <w:rPr>
          <w:rFonts w:ascii="Calibri" w:hAnsi="Calibri" w:cs="Calibri"/>
          <w:sz w:val="22"/>
        </w:rPr>
        <w:t>,” May 2016, (Primary Advisor).</w:t>
      </w:r>
    </w:p>
    <w:p w14:paraId="23E4E3C1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1F02170A" w14:textId="77777777" w:rsidR="00856EA3" w:rsidRPr="0020279F" w:rsidRDefault="006106F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Raikar, Vipul (Ph.D.)</w:t>
      </w:r>
      <w:r w:rsidR="00371E78" w:rsidRPr="0020279F">
        <w:rPr>
          <w:rFonts w:ascii="Calibri" w:hAnsi="Calibri" w:cs="Calibri"/>
          <w:sz w:val="22"/>
        </w:rPr>
        <w:t>, “</w:t>
      </w:r>
      <w:r w:rsidR="00966642" w:rsidRPr="0020279F">
        <w:rPr>
          <w:rFonts w:ascii="Calibri" w:hAnsi="Calibri" w:cs="Calibri"/>
          <w:sz w:val="22"/>
        </w:rPr>
        <w:t>Development of an Image-Guided Biopsy and Surgical System</w:t>
      </w:r>
      <w:r w:rsidR="00371E78" w:rsidRPr="0020279F">
        <w:rPr>
          <w:rFonts w:ascii="Calibri" w:hAnsi="Calibri" w:cs="Calibri"/>
          <w:sz w:val="22"/>
        </w:rPr>
        <w:t xml:space="preserve">,” May 2016, </w:t>
      </w:r>
      <w:r w:rsidR="00371E78" w:rsidRPr="0020279F">
        <w:rPr>
          <w:rFonts w:ascii="Calibri" w:hAnsi="Calibri" w:cs="Calibri"/>
          <w:sz w:val="22"/>
        </w:rPr>
        <w:lastRenderedPageBreak/>
        <w:t>(Primary Advisor).</w:t>
      </w:r>
    </w:p>
    <w:p w14:paraId="2E3AAFC1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1C753FC7" w14:textId="77777777" w:rsidR="00966642" w:rsidRPr="0020279F" w:rsidRDefault="00966642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Trent, Erika (Ph.D.) </w:t>
      </w:r>
      <w:r w:rsidR="00371E78" w:rsidRPr="0020279F">
        <w:rPr>
          <w:rFonts w:ascii="Calibri" w:hAnsi="Calibri" w:cs="Calibri"/>
          <w:sz w:val="22"/>
        </w:rPr>
        <w:t>, “</w:t>
      </w:r>
      <w:r w:rsidRPr="0020279F">
        <w:rPr>
          <w:rFonts w:ascii="Calibri" w:hAnsi="Calibri" w:cs="Calibri"/>
          <w:sz w:val="22"/>
        </w:rPr>
        <w:t>Method for the Diagnosis and Staging of Rotator Cuff Disease</w:t>
      </w:r>
      <w:r w:rsidR="00371E78" w:rsidRPr="0020279F">
        <w:rPr>
          <w:rFonts w:ascii="Calibri" w:hAnsi="Calibri" w:cs="Calibri"/>
          <w:sz w:val="22"/>
        </w:rPr>
        <w:t>,” December 2016, (Primary Advisor).</w:t>
      </w:r>
    </w:p>
    <w:p w14:paraId="591C85C4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6448D31" w14:textId="77777777" w:rsidR="007A31C5" w:rsidRPr="0020279F" w:rsidRDefault="007A31C5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Willi, Thomas (M.S.), December 2012, (Committee Member). </w:t>
      </w:r>
    </w:p>
    <w:p w14:paraId="7EE9543C" w14:textId="77777777" w:rsidR="007A31C5" w:rsidRPr="0020279F" w:rsidRDefault="007A31C5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58516DEB" w14:textId="77777777" w:rsidR="008920CC" w:rsidRPr="0020279F" w:rsidRDefault="008920C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Ma, Siyu (Ph.D.)</w:t>
      </w:r>
      <w:r w:rsidR="00371E78" w:rsidRPr="0020279F">
        <w:rPr>
          <w:rFonts w:ascii="Calibri" w:hAnsi="Calibri" w:cs="Calibri"/>
          <w:sz w:val="22"/>
        </w:rPr>
        <w:t xml:space="preserve">, </w:t>
      </w:r>
      <w:r w:rsidRPr="0020279F">
        <w:rPr>
          <w:rFonts w:ascii="Calibri" w:hAnsi="Calibri" w:cs="Calibri"/>
          <w:sz w:val="22"/>
        </w:rPr>
        <w:t xml:space="preserve">May 2016, </w:t>
      </w:r>
      <w:r w:rsidR="00371E78" w:rsidRPr="0020279F">
        <w:rPr>
          <w:rFonts w:ascii="Calibri" w:hAnsi="Calibri" w:cs="Calibri"/>
          <w:sz w:val="22"/>
        </w:rPr>
        <w:t>(Committee Member)</w:t>
      </w:r>
      <w:r w:rsidR="0052628F" w:rsidRPr="0020279F">
        <w:rPr>
          <w:rFonts w:ascii="Calibri" w:hAnsi="Calibri" w:cs="Calibri"/>
          <w:sz w:val="22"/>
        </w:rPr>
        <w:t>.</w:t>
      </w:r>
    </w:p>
    <w:p w14:paraId="46F2AE68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6719A40B" w14:textId="77777777" w:rsidR="008920CC" w:rsidRPr="0020279F" w:rsidRDefault="008920C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Russly, Roy (Ph.D.)</w:t>
      </w:r>
      <w:r w:rsidR="00371E78" w:rsidRPr="0020279F">
        <w:rPr>
          <w:rFonts w:ascii="Calibri" w:hAnsi="Calibri" w:cs="Calibri"/>
          <w:sz w:val="22"/>
        </w:rPr>
        <w:t xml:space="preserve">, </w:t>
      </w:r>
      <w:r w:rsidRPr="0020279F">
        <w:rPr>
          <w:rFonts w:ascii="Calibri" w:hAnsi="Calibri" w:cs="Calibri"/>
          <w:sz w:val="22"/>
        </w:rPr>
        <w:t>May 2015,</w:t>
      </w:r>
      <w:r w:rsidR="00DE654E" w:rsidRPr="0020279F">
        <w:rPr>
          <w:rFonts w:ascii="Calibri" w:hAnsi="Calibri" w:cs="Calibri"/>
          <w:sz w:val="22"/>
        </w:rPr>
        <w:t xml:space="preserve"> </w:t>
      </w:r>
      <w:r w:rsidR="00371E78" w:rsidRPr="0020279F">
        <w:rPr>
          <w:rFonts w:ascii="Calibri" w:hAnsi="Calibri" w:cs="Calibri"/>
          <w:sz w:val="22"/>
        </w:rPr>
        <w:t>(Committee Member)</w:t>
      </w:r>
      <w:r w:rsidR="0052628F" w:rsidRPr="0020279F">
        <w:rPr>
          <w:rFonts w:ascii="Calibri" w:hAnsi="Calibri" w:cs="Calibri"/>
          <w:sz w:val="22"/>
        </w:rPr>
        <w:t>.</w:t>
      </w:r>
    </w:p>
    <w:p w14:paraId="5DB73926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59184A02" w14:textId="77777777" w:rsidR="008920CC" w:rsidRPr="0020279F" w:rsidRDefault="008920C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Schmidt, Lucas (Ph.D.)</w:t>
      </w:r>
      <w:r w:rsidR="00371E78" w:rsidRPr="0020279F">
        <w:rPr>
          <w:rFonts w:ascii="Calibri" w:hAnsi="Calibri" w:cs="Calibri"/>
          <w:sz w:val="22"/>
        </w:rPr>
        <w:t>,</w:t>
      </w:r>
      <w:r w:rsidRPr="0020279F">
        <w:rPr>
          <w:rFonts w:ascii="Calibri" w:hAnsi="Calibri" w:cs="Calibri"/>
          <w:sz w:val="22"/>
        </w:rPr>
        <w:t xml:space="preserve"> May 2016</w:t>
      </w:r>
      <w:r w:rsidR="00371E78" w:rsidRPr="0020279F">
        <w:rPr>
          <w:rFonts w:ascii="Calibri" w:hAnsi="Calibri" w:cs="Calibri"/>
          <w:sz w:val="22"/>
        </w:rPr>
        <w:t>, (Committee Member)</w:t>
      </w:r>
      <w:r w:rsidR="0052628F" w:rsidRPr="0020279F">
        <w:rPr>
          <w:rFonts w:ascii="Calibri" w:hAnsi="Calibri" w:cs="Calibri"/>
          <w:sz w:val="22"/>
        </w:rPr>
        <w:t>.</w:t>
      </w:r>
    </w:p>
    <w:p w14:paraId="13DC1B73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7E15D3C1" w14:textId="77777777" w:rsidR="00A30C04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Wang, Zhongai (Ph.D.), </w:t>
      </w:r>
      <w:r w:rsidR="008920CC" w:rsidRPr="0020279F">
        <w:rPr>
          <w:rFonts w:ascii="Calibri" w:hAnsi="Calibri" w:cs="Calibri"/>
          <w:sz w:val="22"/>
        </w:rPr>
        <w:t>May 2016</w:t>
      </w:r>
      <w:r w:rsidRPr="0020279F">
        <w:rPr>
          <w:rFonts w:ascii="Calibri" w:hAnsi="Calibri" w:cs="Calibri"/>
          <w:sz w:val="22"/>
        </w:rPr>
        <w:t>, (Committee Member).</w:t>
      </w:r>
    </w:p>
    <w:p w14:paraId="2669902C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ACCA19B" w14:textId="77777777" w:rsidR="00966642" w:rsidRPr="0020279F" w:rsidRDefault="001E17F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Biebly, Shea (Ph.D.</w:t>
      </w:r>
      <w:r w:rsidR="0052628F" w:rsidRPr="0020279F">
        <w:rPr>
          <w:rFonts w:ascii="Calibri" w:hAnsi="Calibri" w:cs="Calibri"/>
          <w:sz w:val="22"/>
        </w:rPr>
        <w:t xml:space="preserve">), </w:t>
      </w:r>
      <w:r w:rsidR="00B31054" w:rsidRPr="0020279F">
        <w:rPr>
          <w:rFonts w:ascii="Calibri" w:hAnsi="Calibri" w:cs="Calibri"/>
          <w:sz w:val="22"/>
        </w:rPr>
        <w:t>December 2016</w:t>
      </w:r>
      <w:r w:rsidR="00966642" w:rsidRPr="0020279F">
        <w:rPr>
          <w:rFonts w:ascii="Calibri" w:hAnsi="Calibri" w:cs="Calibri"/>
          <w:sz w:val="22"/>
        </w:rPr>
        <w:t xml:space="preserve">, </w:t>
      </w:r>
      <w:r w:rsidR="0052628F" w:rsidRPr="0020279F">
        <w:rPr>
          <w:rFonts w:ascii="Calibri" w:hAnsi="Calibri" w:cs="Calibri"/>
          <w:sz w:val="22"/>
        </w:rPr>
        <w:t>(Co-Advisor).</w:t>
      </w:r>
    </w:p>
    <w:p w14:paraId="576084EF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2CD8A58F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Nunez, Leah (M.S.), December 2012, (Committee Member).</w:t>
      </w:r>
    </w:p>
    <w:p w14:paraId="0E542589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4D30B04A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Bailey, Lane (Ph.D. Physical Therapy, University of South Carolina), “The Acute Effects of Manual Therapy in Asymptomatic Throwers With Posterior Shoulder Tightness,” May 2013, (Committee Member).</w:t>
      </w:r>
    </w:p>
    <w:p w14:paraId="5FE7F793" w14:textId="77777777" w:rsidR="0052628F" w:rsidRPr="0020279F" w:rsidRDefault="0052628F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6111A36F" w14:textId="77777777" w:rsidR="0086538E" w:rsidRPr="0020279F" w:rsidRDefault="00BC7961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Qualifier/Proposal/Defense Committee Member</w:t>
      </w:r>
    </w:p>
    <w:p w14:paraId="7CB7BBC7" w14:textId="77777777" w:rsidR="00BC7961" w:rsidRPr="0020279F" w:rsidRDefault="00BC7961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Ph.D. Proposal Committee</w:t>
      </w:r>
    </w:p>
    <w:p w14:paraId="2FABB50F" w14:textId="77777777" w:rsidR="00BC7961" w:rsidRPr="0020279F" w:rsidRDefault="00BC7961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Liu, Honghai (</w:t>
      </w:r>
      <w:r w:rsidR="00856EA3" w:rsidRPr="0020279F">
        <w:rPr>
          <w:rFonts w:ascii="Calibri" w:hAnsi="Calibri" w:cs="Calibri"/>
          <w:sz w:val="22"/>
        </w:rPr>
        <w:t>Proxy for Tim Borg</w:t>
      </w:r>
      <w:r w:rsidRPr="0020279F">
        <w:rPr>
          <w:rFonts w:ascii="Calibri" w:hAnsi="Calibri" w:cs="Calibri"/>
          <w:sz w:val="22"/>
        </w:rPr>
        <w:t>), “Dependence of Sarcomere Length on Actin Filament Studied Through Real Time SHG Imaging of Live Cardiomyocytes,” (May 2011)</w:t>
      </w:r>
    </w:p>
    <w:p w14:paraId="694DCC59" w14:textId="77777777" w:rsidR="00BC7961" w:rsidRPr="0020279F" w:rsidRDefault="00BC7961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68A5729B" w14:textId="77777777" w:rsidR="00BC7961" w:rsidRPr="0020279F" w:rsidRDefault="00BC7961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Ph.D. Qualifier Committee</w:t>
      </w:r>
    </w:p>
    <w:p w14:paraId="2E2AA350" w14:textId="77777777" w:rsidR="00A10F16" w:rsidRPr="0020279F" w:rsidRDefault="00A10F16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Shaul, Jonathan, Advisor Karen Burg (July 2012)</w:t>
      </w:r>
    </w:p>
    <w:p w14:paraId="34C80955" w14:textId="77777777" w:rsidR="00A10F16" w:rsidRPr="0020279F" w:rsidRDefault="00A10F16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91AD07A" w14:textId="77777777" w:rsidR="00A10F16" w:rsidRPr="0020279F" w:rsidRDefault="00A10F16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Parks, Suzanne, Advisor Richard Visconti (February 2012)</w:t>
      </w:r>
      <w:r w:rsidR="00BC7961" w:rsidRPr="0020279F">
        <w:rPr>
          <w:rFonts w:ascii="Calibri" w:hAnsi="Calibri" w:cs="Calibri"/>
          <w:sz w:val="22"/>
        </w:rPr>
        <w:tab/>
      </w:r>
    </w:p>
    <w:p w14:paraId="14BCC6EB" w14:textId="77777777" w:rsidR="00A10F16" w:rsidRPr="0020279F" w:rsidRDefault="00A10F16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</w:p>
    <w:p w14:paraId="2927DCBF" w14:textId="77777777" w:rsidR="00BC7961" w:rsidRPr="0020279F" w:rsidRDefault="005640AF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Moore, Thomas</w:t>
      </w:r>
      <w:r w:rsidR="00763702" w:rsidRPr="0020279F">
        <w:rPr>
          <w:rFonts w:ascii="Calibri" w:hAnsi="Calibri" w:cs="Calibri"/>
          <w:sz w:val="22"/>
        </w:rPr>
        <w:t>, advisor Frank Alexis (August 2011)</w:t>
      </w:r>
    </w:p>
    <w:p w14:paraId="794C47C7" w14:textId="77777777" w:rsidR="00A10F16" w:rsidRPr="0020279F" w:rsidRDefault="00A10F16" w:rsidP="009D2BD7">
      <w:pPr>
        <w:suppressLineNumbers/>
        <w:suppressAutoHyphens/>
        <w:spacing w:after="0"/>
        <w:ind w:firstLine="720"/>
        <w:rPr>
          <w:rFonts w:ascii="Calibri" w:hAnsi="Calibri" w:cs="Calibri"/>
          <w:sz w:val="22"/>
        </w:rPr>
      </w:pPr>
    </w:p>
    <w:p w14:paraId="7E6A8690" w14:textId="77777777" w:rsidR="00763702" w:rsidRPr="0020279F" w:rsidRDefault="00763702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Kirn, Adam, advisor Karen Burg (July 2011)</w:t>
      </w:r>
    </w:p>
    <w:p w14:paraId="57B94A75" w14:textId="77777777" w:rsidR="00A10F16" w:rsidRPr="0020279F" w:rsidRDefault="00A10F16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A6A45FD" w14:textId="77777777" w:rsidR="00763702" w:rsidRPr="0020279F" w:rsidRDefault="00763702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Kotanen, Christian, advisor Anthony Guiseppi-Elie (May 2011)</w:t>
      </w:r>
    </w:p>
    <w:p w14:paraId="5A0BF2CB" w14:textId="77777777" w:rsidR="00A10F16" w:rsidRPr="0020279F" w:rsidRDefault="00A10F16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76E4791" w14:textId="77777777" w:rsidR="00763702" w:rsidRPr="0020279F" w:rsidRDefault="00763702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Li, Xiaowei, advisor Xuejun Wen (December 2010 (FAILED), January 2011 (PASSED))</w:t>
      </w:r>
    </w:p>
    <w:p w14:paraId="7CBC35C7" w14:textId="77777777" w:rsidR="00A10F16" w:rsidRPr="0020279F" w:rsidRDefault="00A10F16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5B6804A8" w14:textId="77777777" w:rsidR="00BC7961" w:rsidRPr="0020279F" w:rsidRDefault="00763702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Wang, Rui, advisor Bruce Gao (December 2010)</w:t>
      </w:r>
    </w:p>
    <w:p w14:paraId="40879A7E" w14:textId="77777777" w:rsidR="009D219D" w:rsidRPr="0020279F" w:rsidRDefault="009D219D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</w:p>
    <w:p w14:paraId="2D3E981C" w14:textId="77777777" w:rsidR="0086538E" w:rsidRPr="0020279F" w:rsidRDefault="0086538E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UNDERGRADUATE STUDENT ADVISING</w:t>
      </w:r>
    </w:p>
    <w:p w14:paraId="555E36D3" w14:textId="77777777" w:rsidR="0086538E" w:rsidRPr="0020279F" w:rsidRDefault="0086538E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Current Undergraduate Advising</w:t>
      </w:r>
    </w:p>
    <w:p w14:paraId="1A6A0F87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1E25D78" w14:textId="77777777" w:rsidR="0086538E" w:rsidRPr="0020279F" w:rsidRDefault="00E6327A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R</w:t>
      </w:r>
      <w:r w:rsidR="0086538E" w:rsidRPr="0020279F">
        <w:rPr>
          <w:rFonts w:ascii="Calibri" w:hAnsi="Calibri" w:cs="Calibri"/>
          <w:sz w:val="22"/>
          <w:szCs w:val="22"/>
        </w:rPr>
        <w:t>esearch Advisor:</w:t>
      </w:r>
    </w:p>
    <w:p w14:paraId="1428C3FA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7AF2F933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Style w:val="Heading4Char"/>
          <w:rFonts w:ascii="Calibri" w:hAnsi="Calibri" w:cs="Calibri"/>
          <w:sz w:val="22"/>
          <w:szCs w:val="22"/>
        </w:rPr>
        <w:lastRenderedPageBreak/>
        <w:t>Eureka Program:</w:t>
      </w:r>
      <w:r w:rsidRPr="0020279F">
        <w:rPr>
          <w:rFonts w:ascii="Calibri" w:hAnsi="Calibri" w:cs="Calibri"/>
          <w:sz w:val="22"/>
        </w:rPr>
        <w:tab/>
        <w:t xml:space="preserve">Meg O’Sell (Summer 2011 - </w:t>
      </w:r>
      <w:r w:rsidR="002030E3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564F203F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34950181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  <w:u w:val="single"/>
        </w:rPr>
      </w:pPr>
      <w:r w:rsidRPr="0020279F">
        <w:rPr>
          <w:rStyle w:val="Heading4Char"/>
          <w:rFonts w:ascii="Calibri" w:hAnsi="Calibri" w:cs="Calibri"/>
          <w:sz w:val="22"/>
          <w:szCs w:val="22"/>
        </w:rPr>
        <w:t>Creative Inquiry:</w:t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i/>
          <w:sz w:val="22"/>
        </w:rPr>
        <w:t>Robotics</w:t>
      </w:r>
    </w:p>
    <w:p w14:paraId="53678BED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Jackson Turbeville (Aug 2010 </w:t>
      </w:r>
      <w:r w:rsidR="00E345EC" w:rsidRPr="0020279F">
        <w:rPr>
          <w:rFonts w:ascii="Calibri" w:hAnsi="Calibri" w:cs="Calibri"/>
          <w:sz w:val="22"/>
        </w:rPr>
        <w:t>–</w:t>
      </w:r>
      <w:r w:rsidRPr="0020279F">
        <w:rPr>
          <w:rFonts w:ascii="Calibri" w:hAnsi="Calibri" w:cs="Calibri"/>
          <w:sz w:val="22"/>
        </w:rPr>
        <w:t xml:space="preserve"> </w:t>
      </w:r>
      <w:r w:rsidR="00E345EC" w:rsidRPr="0020279F">
        <w:rPr>
          <w:rFonts w:ascii="Calibri" w:hAnsi="Calibri" w:cs="Calibri"/>
          <w:sz w:val="22"/>
        </w:rPr>
        <w:t>Present)</w:t>
      </w:r>
    </w:p>
    <w:p w14:paraId="466FE9AD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Miller Byrd (Aug 2010 -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4E645EE0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Thomas Veith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7B9886B9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Christian Macks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25754EC3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Andrea Dicks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205B4384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6839ED07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i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i/>
          <w:sz w:val="22"/>
        </w:rPr>
        <w:t>EKG Modeling</w:t>
      </w:r>
    </w:p>
    <w:p w14:paraId="114709BA" w14:textId="77777777" w:rsidR="0086538E" w:rsidRPr="0020279F" w:rsidRDefault="008653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Laura Tumblin (Jan 2011 </w:t>
      </w:r>
      <w:r w:rsidR="00713DEC" w:rsidRPr="0020279F">
        <w:rPr>
          <w:rFonts w:ascii="Calibri" w:hAnsi="Calibri" w:cs="Calibri"/>
          <w:sz w:val="22"/>
        </w:rPr>
        <w:t>–</w:t>
      </w:r>
      <w:r w:rsidRPr="0020279F">
        <w:rPr>
          <w:rFonts w:ascii="Calibri" w:hAnsi="Calibri" w:cs="Calibri"/>
          <w:sz w:val="22"/>
        </w:rPr>
        <w:t xml:space="preserve"> </w:t>
      </w:r>
      <w:r w:rsidR="00E345EC" w:rsidRPr="0020279F">
        <w:rPr>
          <w:rFonts w:ascii="Calibri" w:hAnsi="Calibri" w:cs="Calibri"/>
          <w:sz w:val="22"/>
        </w:rPr>
        <w:t>Present</w:t>
      </w:r>
      <w:r w:rsidR="00713DEC" w:rsidRPr="0020279F">
        <w:rPr>
          <w:rFonts w:ascii="Calibri" w:hAnsi="Calibri" w:cs="Calibri"/>
          <w:sz w:val="22"/>
        </w:rPr>
        <w:t>)</w:t>
      </w:r>
    </w:p>
    <w:p w14:paraId="6D4CD26D" w14:textId="77777777" w:rsidR="0086538E" w:rsidRPr="0020279F" w:rsidRDefault="00713DE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Amanda Nguyen (Aug 2011 –</w:t>
      </w:r>
      <w:r w:rsidR="0086538E" w:rsidRPr="0020279F">
        <w:rPr>
          <w:rFonts w:ascii="Calibri" w:hAnsi="Calibri" w:cs="Calibri"/>
          <w:sz w:val="22"/>
        </w:rPr>
        <w:t xml:space="preserve">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37317FBB" w14:textId="77777777" w:rsidR="00713DEC" w:rsidRPr="0020279F" w:rsidRDefault="00713DE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Nadine Luedicke (Aug 2011 – Present)</w:t>
      </w:r>
    </w:p>
    <w:p w14:paraId="00FE0493" w14:textId="77777777" w:rsidR="00713DEC" w:rsidRPr="0020279F" w:rsidRDefault="00713DE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Anna Merryman (Aug 2011 – Present)</w:t>
      </w:r>
    </w:p>
    <w:p w14:paraId="2C023480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6BA4D5B6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i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i/>
          <w:sz w:val="22"/>
        </w:rPr>
        <w:t>Rotator Cuff</w:t>
      </w:r>
    </w:p>
    <w:p w14:paraId="2DA789D6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Alison Lamb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0F5FA964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Haley Scruggs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63F22237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Kayla Perry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5B177D5B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Kaitlin Grove (Aug 2011 - </w:t>
      </w:r>
      <w:r w:rsidR="00E345EC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2F31030C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64EA7EC" w14:textId="77777777" w:rsidR="00E6327A" w:rsidRPr="0020279F" w:rsidRDefault="00E32F1C" w:rsidP="009D2BD7">
      <w:pPr>
        <w:pStyle w:val="Heading4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 xml:space="preserve">Other </w:t>
      </w:r>
      <w:r w:rsidR="00E6327A" w:rsidRPr="0020279F">
        <w:rPr>
          <w:rFonts w:ascii="Calibri" w:hAnsi="Calibri" w:cs="Calibri"/>
          <w:sz w:val="22"/>
          <w:szCs w:val="22"/>
        </w:rPr>
        <w:t xml:space="preserve">Undergraduate </w:t>
      </w:r>
      <w:r w:rsidR="00E345EC" w:rsidRPr="0020279F">
        <w:rPr>
          <w:rFonts w:ascii="Calibri" w:hAnsi="Calibri" w:cs="Calibri"/>
          <w:sz w:val="22"/>
          <w:szCs w:val="22"/>
        </w:rPr>
        <w:t>Research Students:</w:t>
      </w:r>
    </w:p>
    <w:p w14:paraId="128CC3EE" w14:textId="77777777" w:rsidR="0071568C" w:rsidRPr="0020279F" w:rsidRDefault="007156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Sarah Roberts (May 2012 – Present)</w:t>
      </w:r>
    </w:p>
    <w:p w14:paraId="3D4547F8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 xml:space="preserve">Emily Harruff (Jan 2011 - </w:t>
      </w:r>
      <w:r w:rsidR="00E6327A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25E6CC03" w14:textId="77777777" w:rsidR="00E32F1C" w:rsidRPr="0020279F" w:rsidRDefault="00E32F1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22D5D8B" w14:textId="77777777" w:rsidR="001E298E" w:rsidRPr="0020279F" w:rsidRDefault="001E298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Style w:val="Heading4Char"/>
          <w:rFonts w:ascii="Calibri" w:hAnsi="Calibri" w:cs="Calibri"/>
          <w:sz w:val="22"/>
          <w:szCs w:val="22"/>
        </w:rPr>
        <w:t>Honors Contract:</w:t>
      </w:r>
      <w:r w:rsidRPr="0020279F">
        <w:rPr>
          <w:rFonts w:ascii="Calibri" w:hAnsi="Calibri" w:cs="Calibri"/>
          <w:sz w:val="22"/>
        </w:rPr>
        <w:tab/>
        <w:t xml:space="preserve">Laura Tumblin (Aug 2011 - </w:t>
      </w:r>
      <w:r w:rsidR="00E6327A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416A57CA" w14:textId="77777777" w:rsidR="00994DDA" w:rsidRPr="0020279F" w:rsidRDefault="00994DD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7B6C65D" w14:textId="77777777" w:rsidR="00E6327A" w:rsidRPr="0020279F" w:rsidRDefault="00E32F1C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Major Advisor for Bioengineering Undergraduates:</w:t>
      </w:r>
      <w:r w:rsidR="00E6327A" w:rsidRPr="0020279F">
        <w:rPr>
          <w:rFonts w:ascii="Calibri" w:hAnsi="Calibri" w:cs="Calibri"/>
          <w:sz w:val="22"/>
          <w:szCs w:val="22"/>
        </w:rPr>
        <w:t xml:space="preserve"> </w:t>
      </w:r>
    </w:p>
    <w:p w14:paraId="29E4996E" w14:textId="77777777" w:rsidR="00E32F1C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22 Bioengineering Undergraduate Students</w:t>
      </w:r>
    </w:p>
    <w:p w14:paraId="41DEDAEA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D812790" w14:textId="77777777" w:rsidR="00E32F1C" w:rsidRPr="0020279F" w:rsidRDefault="00E32F1C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Past Undergraduate Advising</w:t>
      </w:r>
    </w:p>
    <w:p w14:paraId="7ED79002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b/>
          <w:sz w:val="22"/>
          <w:u w:val="single"/>
        </w:rPr>
      </w:pPr>
    </w:p>
    <w:p w14:paraId="2EBC8E9E" w14:textId="77777777" w:rsidR="000A3249" w:rsidRPr="0020279F" w:rsidRDefault="00E32F1C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Style w:val="Heading4Char"/>
          <w:rFonts w:ascii="Calibri" w:hAnsi="Calibri" w:cs="Calibri"/>
          <w:sz w:val="22"/>
          <w:szCs w:val="22"/>
        </w:rPr>
        <w:t>Eureka Program:</w:t>
      </w:r>
      <w:r w:rsidR="0071568C" w:rsidRPr="0020279F">
        <w:rPr>
          <w:rStyle w:val="Heading4Char"/>
          <w:rFonts w:ascii="Calibri" w:hAnsi="Calibri" w:cs="Calibri"/>
          <w:sz w:val="22"/>
          <w:szCs w:val="22"/>
        </w:rPr>
        <w:tab/>
      </w:r>
      <w:r w:rsidRPr="0020279F">
        <w:rPr>
          <w:rFonts w:ascii="Calibri" w:hAnsi="Calibri" w:cs="Calibri"/>
          <w:sz w:val="22"/>
        </w:rPr>
        <w:tab/>
      </w:r>
      <w:r w:rsidR="000A3249" w:rsidRPr="0020279F">
        <w:rPr>
          <w:rFonts w:ascii="Calibri" w:hAnsi="Calibri" w:cs="Calibri"/>
          <w:sz w:val="22"/>
        </w:rPr>
        <w:t>Meghan Skelly (Summer 2012)</w:t>
      </w:r>
    </w:p>
    <w:p w14:paraId="12B820D6" w14:textId="77777777" w:rsidR="001E298E" w:rsidRPr="0020279F" w:rsidRDefault="000F7775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="001E298E" w:rsidRPr="0020279F">
        <w:rPr>
          <w:rFonts w:ascii="Calibri" w:hAnsi="Calibri" w:cs="Calibri"/>
          <w:sz w:val="22"/>
        </w:rPr>
        <w:t>Sarah Claeys (Summer 2011)</w:t>
      </w:r>
    </w:p>
    <w:p w14:paraId="3CD078A0" w14:textId="77777777" w:rsidR="00B71DF5" w:rsidRPr="0020279F" w:rsidRDefault="00B71DF5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</w:p>
    <w:p w14:paraId="24B06586" w14:textId="77777777" w:rsidR="0071568C" w:rsidRPr="0020279F" w:rsidRDefault="00B71DF5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71568C" w:rsidRPr="0020279F">
        <w:rPr>
          <w:rStyle w:val="Heading4Char"/>
          <w:rFonts w:ascii="Calibri" w:hAnsi="Calibri" w:cs="Calibri"/>
          <w:sz w:val="22"/>
          <w:szCs w:val="22"/>
        </w:rPr>
        <w:t>SPRI Program:</w:t>
      </w:r>
      <w:r w:rsidRPr="0020279F">
        <w:rPr>
          <w:rFonts w:ascii="Calibri" w:hAnsi="Calibri" w:cs="Calibri"/>
          <w:sz w:val="22"/>
        </w:rPr>
        <w:tab/>
      </w:r>
      <w:r w:rsidR="0071568C" w:rsidRPr="0020279F">
        <w:rPr>
          <w:rFonts w:ascii="Calibri" w:hAnsi="Calibri" w:cs="Calibri"/>
          <w:sz w:val="22"/>
        </w:rPr>
        <w:t>Michael Gray (Summer 2012)</w:t>
      </w:r>
    </w:p>
    <w:p w14:paraId="1E337F87" w14:textId="77777777" w:rsidR="00E6327A" w:rsidRPr="0020279F" w:rsidRDefault="00E6327A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</w:p>
    <w:p w14:paraId="38B01A36" w14:textId="77777777" w:rsidR="001E298E" w:rsidRPr="0020279F" w:rsidRDefault="001E298E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i/>
          <w:sz w:val="22"/>
        </w:rPr>
      </w:pPr>
      <w:r w:rsidRPr="0020279F">
        <w:rPr>
          <w:rStyle w:val="Heading4Char"/>
          <w:rFonts w:ascii="Calibri" w:hAnsi="Calibri" w:cs="Calibri"/>
          <w:sz w:val="22"/>
          <w:szCs w:val="22"/>
        </w:rPr>
        <w:t>Creative Inquiry:</w:t>
      </w:r>
      <w:r w:rsidRPr="0020279F">
        <w:rPr>
          <w:rStyle w:val="Heading4Char"/>
          <w:rFonts w:ascii="Calibri" w:hAnsi="Calibri" w:cs="Calibri"/>
          <w:sz w:val="22"/>
          <w:szCs w:val="22"/>
        </w:rPr>
        <w:tab/>
      </w:r>
      <w:r w:rsidR="0071568C"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i/>
          <w:sz w:val="22"/>
        </w:rPr>
        <w:t>Robotics</w:t>
      </w:r>
    </w:p>
    <w:p w14:paraId="56EA5DFC" w14:textId="77777777" w:rsidR="001E298E" w:rsidRPr="0020279F" w:rsidRDefault="00B71DF5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="001E298E" w:rsidRPr="0020279F">
        <w:rPr>
          <w:rFonts w:ascii="Calibri" w:hAnsi="Calibri" w:cs="Calibri"/>
          <w:sz w:val="22"/>
        </w:rPr>
        <w:t>Tim Laird (Aug 2010 – May 2011)</w:t>
      </w:r>
    </w:p>
    <w:p w14:paraId="78247A9D" w14:textId="77777777" w:rsidR="001E298E" w:rsidRPr="0020279F" w:rsidRDefault="001E298E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B71DF5"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>Alex Owezarczaka (Aug 2010 – May 2011)</w:t>
      </w:r>
    </w:p>
    <w:p w14:paraId="2A80D2B8" w14:textId="77777777" w:rsidR="00E345EC" w:rsidRPr="0020279F" w:rsidRDefault="00E345EC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B71DF5"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>Fuad Mefleh (Aug 2010 – May 2011)</w:t>
      </w:r>
    </w:p>
    <w:p w14:paraId="2B20B616" w14:textId="77777777" w:rsidR="00B8038C" w:rsidRPr="0020279F" w:rsidRDefault="000F7775" w:rsidP="009D2BD7">
      <w:pPr>
        <w:suppressLineNumbers/>
        <w:suppressAutoHyphens/>
        <w:spacing w:after="0"/>
        <w:ind w:left="1440" w:firstLine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Joe Connolly (Aug 20</w:t>
      </w:r>
      <w:r w:rsidR="00B8038C" w:rsidRPr="0020279F">
        <w:rPr>
          <w:rFonts w:ascii="Calibri" w:hAnsi="Calibri" w:cs="Calibri"/>
          <w:sz w:val="22"/>
        </w:rPr>
        <w:t>10 – May 2012)</w:t>
      </w:r>
    </w:p>
    <w:p w14:paraId="20F62A48" w14:textId="77777777" w:rsidR="00B8038C" w:rsidRPr="0020279F" w:rsidRDefault="00B8038C" w:rsidP="009D2BD7">
      <w:pPr>
        <w:suppressLineNumbers/>
        <w:tabs>
          <w:tab w:val="right" w:pos="1710"/>
          <w:tab w:val="left" w:pos="2160"/>
        </w:tabs>
        <w:suppressAutoHyphens/>
        <w:spacing w:after="0"/>
        <w:rPr>
          <w:rFonts w:ascii="Calibri" w:hAnsi="Calibri" w:cs="Calibri"/>
          <w:sz w:val="22"/>
        </w:rPr>
      </w:pPr>
    </w:p>
    <w:p w14:paraId="1EC0E027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i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i/>
          <w:sz w:val="22"/>
        </w:rPr>
        <w:t>EKG Modeling</w:t>
      </w:r>
    </w:p>
    <w:p w14:paraId="68640365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Elizabeth Williams (Jan 2011 – May 2012)</w:t>
      </w:r>
    </w:p>
    <w:p w14:paraId="5FE3219E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Carly Atwood (Jan 2011 – May 2012)</w:t>
      </w:r>
    </w:p>
    <w:p w14:paraId="278D81C4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Curren Smith (Aug 2011 – Dec 2011)</w:t>
      </w:r>
    </w:p>
    <w:p w14:paraId="7AB80E19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Jessica Bunch (Aug 2011 – May 2012)</w:t>
      </w:r>
    </w:p>
    <w:p w14:paraId="0201C361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8B1221A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i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i/>
          <w:sz w:val="22"/>
        </w:rPr>
        <w:t>Rotator Cuff</w:t>
      </w:r>
    </w:p>
    <w:p w14:paraId="5E760C53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Alexander Cusick (Aug 2011 – May 2012)</w:t>
      </w:r>
    </w:p>
    <w:p w14:paraId="71C3A491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Qi Guo (Aug 2011 – May 2012)</w:t>
      </w:r>
    </w:p>
    <w:p w14:paraId="798D3566" w14:textId="77777777" w:rsidR="00B71DF5" w:rsidRPr="0020279F" w:rsidRDefault="00B71DF5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Margeaux Rogers (August 2011 – May 2012)</w:t>
      </w:r>
    </w:p>
    <w:p w14:paraId="39468B75" w14:textId="77777777" w:rsidR="00B8038C" w:rsidRPr="0020279F" w:rsidRDefault="00B803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6260D5A7" w14:textId="77777777" w:rsidR="00E345EC" w:rsidRPr="0020279F" w:rsidRDefault="00E345EC" w:rsidP="009D2BD7">
      <w:pPr>
        <w:pStyle w:val="Heading4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Other Undergraduate Research Students:</w:t>
      </w:r>
    </w:p>
    <w:p w14:paraId="37F152D1" w14:textId="77777777" w:rsidR="00E345EC" w:rsidRPr="0020279F" w:rsidRDefault="00E345E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Goran Rac (May 2011 – Aug 2011)</w:t>
      </w:r>
    </w:p>
    <w:p w14:paraId="4002EC06" w14:textId="77777777" w:rsidR="0071568C" w:rsidRPr="0020279F" w:rsidRDefault="007156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Tyler Thornton (Aug 2010 – Aug 2012) (BioE 491, Su11)</w:t>
      </w:r>
    </w:p>
    <w:p w14:paraId="4B2582B0" w14:textId="77777777" w:rsidR="0071568C" w:rsidRPr="0020279F" w:rsidRDefault="007156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Tyler DeZubay (May 2011 – Dec 2011)</w:t>
      </w:r>
    </w:p>
    <w:p w14:paraId="791371FA" w14:textId="77777777" w:rsidR="0071568C" w:rsidRPr="0020279F" w:rsidRDefault="0071568C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</w:r>
      <w:r w:rsidRPr="0020279F">
        <w:rPr>
          <w:rFonts w:ascii="Calibri" w:hAnsi="Calibri" w:cs="Calibri"/>
          <w:sz w:val="22"/>
        </w:rPr>
        <w:tab/>
        <w:t>Erika Trent (Aug 2011 – Dec 2012)</w:t>
      </w:r>
    </w:p>
    <w:p w14:paraId="7A086E11" w14:textId="77777777" w:rsidR="00FA3E26" w:rsidRPr="0020279F" w:rsidRDefault="00FA3E26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</w:p>
    <w:p w14:paraId="307371E5" w14:textId="77777777" w:rsidR="003A49BB" w:rsidRPr="0020279F" w:rsidRDefault="003A49BB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TEACHING</w:t>
      </w:r>
    </w:p>
    <w:p w14:paraId="57E53170" w14:textId="77777777" w:rsidR="00BE39D7" w:rsidRPr="0020279F" w:rsidRDefault="00BE39D7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Courses Tought (Beginning Fall 2010)</w:t>
      </w:r>
    </w:p>
    <w:p w14:paraId="0EA667F6" w14:textId="77777777" w:rsidR="00357951" w:rsidRPr="0020279F" w:rsidRDefault="00357951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Lecture Based Courses</w:t>
      </w:r>
    </w:p>
    <w:p w14:paraId="20EF0CC7" w14:textId="77777777" w:rsidR="00357951" w:rsidRPr="0020279F" w:rsidRDefault="00BE39D7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b/>
          <w:sz w:val="22"/>
        </w:rPr>
        <w:tab/>
      </w:r>
      <w:r w:rsidRPr="0020279F">
        <w:rPr>
          <w:rFonts w:ascii="Calibri" w:hAnsi="Calibri" w:cs="Calibri"/>
          <w:sz w:val="22"/>
        </w:rPr>
        <w:t>BioE 4</w:t>
      </w:r>
      <w:r w:rsidR="00224B37" w:rsidRPr="0020279F">
        <w:rPr>
          <w:rFonts w:ascii="Calibri" w:hAnsi="Calibri" w:cs="Calibri"/>
          <w:sz w:val="22"/>
        </w:rPr>
        <w:t>31/631</w:t>
      </w:r>
      <w:r w:rsidRPr="0020279F">
        <w:rPr>
          <w:rFonts w:ascii="Calibri" w:hAnsi="Calibri" w:cs="Calibri"/>
          <w:sz w:val="22"/>
        </w:rPr>
        <w:t>, “Medical Imaging”</w:t>
      </w:r>
      <w:r w:rsidR="0071568C" w:rsidRPr="0020279F">
        <w:rPr>
          <w:rFonts w:ascii="Calibri" w:hAnsi="Calibri" w:cs="Calibri"/>
          <w:sz w:val="22"/>
        </w:rPr>
        <w:t xml:space="preserve">, </w:t>
      </w:r>
      <w:r w:rsidRPr="0020279F">
        <w:rPr>
          <w:rFonts w:ascii="Calibri" w:hAnsi="Calibri" w:cs="Calibri"/>
          <w:sz w:val="22"/>
        </w:rPr>
        <w:t>S11</w:t>
      </w:r>
      <w:r w:rsidR="00A31D88" w:rsidRPr="0020279F">
        <w:rPr>
          <w:rFonts w:ascii="Calibri" w:hAnsi="Calibri" w:cs="Calibri"/>
          <w:sz w:val="22"/>
        </w:rPr>
        <w:t xml:space="preserve"> (a</w:t>
      </w:r>
      <w:r w:rsidR="00224B37" w:rsidRPr="0020279F">
        <w:rPr>
          <w:rFonts w:ascii="Calibri" w:hAnsi="Calibri" w:cs="Calibri"/>
          <w:sz w:val="22"/>
        </w:rPr>
        <w:t>s BioE 450/850)</w:t>
      </w:r>
      <w:r w:rsidR="006A5F85" w:rsidRPr="0020279F">
        <w:rPr>
          <w:rFonts w:ascii="Calibri" w:hAnsi="Calibri" w:cs="Calibri"/>
          <w:sz w:val="22"/>
        </w:rPr>
        <w:t xml:space="preserve"> (36 </w:t>
      </w:r>
      <w:r w:rsidR="00A31D88" w:rsidRPr="0020279F">
        <w:rPr>
          <w:rFonts w:ascii="Calibri" w:hAnsi="Calibri" w:cs="Calibri"/>
          <w:sz w:val="22"/>
        </w:rPr>
        <w:t>S</w:t>
      </w:r>
      <w:r w:rsidR="0071568C" w:rsidRPr="0020279F">
        <w:rPr>
          <w:rFonts w:ascii="Calibri" w:hAnsi="Calibri" w:cs="Calibri"/>
          <w:sz w:val="22"/>
        </w:rPr>
        <w:t>CH</w:t>
      </w:r>
      <w:r w:rsidR="00A31D88" w:rsidRPr="0020279F">
        <w:rPr>
          <w:rFonts w:ascii="Calibri" w:hAnsi="Calibri" w:cs="Calibri"/>
          <w:sz w:val="22"/>
        </w:rPr>
        <w:t>)</w:t>
      </w:r>
      <w:r w:rsidR="0071568C" w:rsidRPr="0020279F">
        <w:rPr>
          <w:rFonts w:ascii="Calibri" w:hAnsi="Calibri" w:cs="Calibri"/>
          <w:sz w:val="22"/>
        </w:rPr>
        <w:t>, S12 (60 SCH)</w:t>
      </w:r>
    </w:p>
    <w:p w14:paraId="0DCA01EB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9B83CC3" w14:textId="77777777" w:rsidR="00357951" w:rsidRPr="0020279F" w:rsidRDefault="00357951" w:rsidP="009D2BD7">
      <w:pPr>
        <w:suppressLineNumbers/>
        <w:suppressAutoHyphens/>
        <w:spacing w:after="0"/>
        <w:ind w:left="72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870/870L, “Bioinstrumentation”, F11</w:t>
      </w:r>
      <w:r w:rsidR="006A5F85" w:rsidRPr="0020279F">
        <w:rPr>
          <w:rFonts w:ascii="Calibri" w:hAnsi="Calibri" w:cs="Calibri"/>
          <w:sz w:val="22"/>
        </w:rPr>
        <w:t xml:space="preserve"> (36 SCH)</w:t>
      </w:r>
      <w:r w:rsidR="0071568C" w:rsidRPr="0020279F">
        <w:rPr>
          <w:rFonts w:ascii="Calibri" w:hAnsi="Calibri" w:cs="Calibri"/>
          <w:sz w:val="22"/>
        </w:rPr>
        <w:t>, F12</w:t>
      </w:r>
      <w:r w:rsidR="000F7775" w:rsidRPr="0020279F">
        <w:rPr>
          <w:rFonts w:ascii="Calibri" w:hAnsi="Calibri" w:cs="Calibri"/>
          <w:sz w:val="22"/>
        </w:rPr>
        <w:t xml:space="preserve"> (24 SCH)</w:t>
      </w:r>
    </w:p>
    <w:p w14:paraId="4BFFB4A5" w14:textId="77777777" w:rsidR="00357951" w:rsidRPr="0020279F" w:rsidRDefault="00357951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BC1F370" w14:textId="77777777" w:rsidR="00357951" w:rsidRPr="0020279F" w:rsidRDefault="00357951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Creative Inquiry</w:t>
      </w:r>
    </w:p>
    <w:p w14:paraId="4AA4CCD4" w14:textId="77777777" w:rsidR="00224B37" w:rsidRPr="0020279F" w:rsidRDefault="00224B3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451 (Section 5), Creative Inquiry on Robotics and Bioengineering, F10</w:t>
      </w:r>
      <w:r w:rsidR="006A5F85" w:rsidRPr="0020279F">
        <w:rPr>
          <w:rFonts w:ascii="Calibri" w:hAnsi="Calibri" w:cs="Calibri"/>
          <w:sz w:val="22"/>
        </w:rPr>
        <w:t xml:space="preserve"> (12 SCH)</w:t>
      </w:r>
      <w:r w:rsidRPr="0020279F">
        <w:rPr>
          <w:rFonts w:ascii="Calibri" w:hAnsi="Calibri" w:cs="Calibri"/>
          <w:sz w:val="22"/>
        </w:rPr>
        <w:t>, S11</w:t>
      </w:r>
      <w:r w:rsidR="006A5F85" w:rsidRPr="0020279F">
        <w:rPr>
          <w:rFonts w:ascii="Calibri" w:hAnsi="Calibri" w:cs="Calibri"/>
          <w:sz w:val="22"/>
        </w:rPr>
        <w:t xml:space="preserve"> (12 SCH)</w:t>
      </w:r>
      <w:r w:rsidRPr="0020279F">
        <w:rPr>
          <w:rFonts w:ascii="Calibri" w:hAnsi="Calibri" w:cs="Calibri"/>
          <w:sz w:val="22"/>
        </w:rPr>
        <w:t>, F11</w:t>
      </w:r>
      <w:r w:rsidR="006A5F85" w:rsidRPr="0020279F">
        <w:rPr>
          <w:rFonts w:ascii="Calibri" w:hAnsi="Calibri" w:cs="Calibri"/>
          <w:sz w:val="22"/>
        </w:rPr>
        <w:t xml:space="preserve"> (12 SCH)</w:t>
      </w:r>
      <w:r w:rsidR="0071568C" w:rsidRPr="0020279F">
        <w:rPr>
          <w:rFonts w:ascii="Calibri" w:hAnsi="Calibri" w:cs="Calibri"/>
          <w:sz w:val="22"/>
        </w:rPr>
        <w:t>, S12 (12 SCH), F12</w:t>
      </w:r>
      <w:r w:rsidR="000F7775" w:rsidRPr="0020279F">
        <w:rPr>
          <w:rFonts w:ascii="Calibri" w:hAnsi="Calibri" w:cs="Calibri"/>
          <w:sz w:val="22"/>
        </w:rPr>
        <w:t xml:space="preserve"> (12 SCH)</w:t>
      </w:r>
    </w:p>
    <w:p w14:paraId="2F52C33F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51926C0" w14:textId="77777777" w:rsidR="00224B37" w:rsidRPr="0020279F" w:rsidRDefault="00224B3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451 (Section 8), Creative Inquiry on Cardiac Arrhythmia Simulation and Modelling, S11</w:t>
      </w:r>
      <w:r w:rsidR="006A5F85" w:rsidRPr="0020279F">
        <w:rPr>
          <w:rFonts w:ascii="Calibri" w:hAnsi="Calibri" w:cs="Calibri"/>
          <w:sz w:val="22"/>
        </w:rPr>
        <w:t xml:space="preserve"> (6 SCH)</w:t>
      </w:r>
      <w:r w:rsidRPr="0020279F">
        <w:rPr>
          <w:rFonts w:ascii="Calibri" w:hAnsi="Calibri" w:cs="Calibri"/>
          <w:sz w:val="22"/>
        </w:rPr>
        <w:t>, F11</w:t>
      </w:r>
      <w:r w:rsidR="006A5F85" w:rsidRPr="0020279F">
        <w:rPr>
          <w:rFonts w:ascii="Calibri" w:hAnsi="Calibri" w:cs="Calibri"/>
          <w:sz w:val="22"/>
        </w:rPr>
        <w:t xml:space="preserve"> (12 SCH)</w:t>
      </w:r>
      <w:r w:rsidR="0071568C" w:rsidRPr="0020279F">
        <w:rPr>
          <w:rFonts w:ascii="Calibri" w:hAnsi="Calibri" w:cs="Calibri"/>
          <w:sz w:val="22"/>
        </w:rPr>
        <w:t>, S12 (12 SCH), F12</w:t>
      </w:r>
      <w:r w:rsidR="000F7775" w:rsidRPr="0020279F">
        <w:rPr>
          <w:rFonts w:ascii="Calibri" w:hAnsi="Calibri" w:cs="Calibri"/>
          <w:sz w:val="22"/>
        </w:rPr>
        <w:t xml:space="preserve"> (12 SCH)</w:t>
      </w:r>
    </w:p>
    <w:p w14:paraId="00F04595" w14:textId="77777777" w:rsidR="00E6327A" w:rsidRPr="0020279F" w:rsidRDefault="00E6327A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1CAA1097" w14:textId="77777777" w:rsidR="00A82361" w:rsidRPr="0020279F" w:rsidRDefault="00224B37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451 (Section 12), Creative Inquiry on Exploration into Rotator Cuff Injury, Diagnosis, and Treatment, F11</w:t>
      </w:r>
      <w:r w:rsidR="006A5F85" w:rsidRPr="0020279F">
        <w:rPr>
          <w:rFonts w:ascii="Calibri" w:hAnsi="Calibri" w:cs="Calibri"/>
          <w:sz w:val="22"/>
        </w:rPr>
        <w:t xml:space="preserve"> (12 SCH)</w:t>
      </w:r>
      <w:r w:rsidR="0071568C" w:rsidRPr="0020279F">
        <w:rPr>
          <w:rFonts w:ascii="Calibri" w:hAnsi="Calibri" w:cs="Calibri"/>
          <w:sz w:val="22"/>
        </w:rPr>
        <w:t>, S12 (12 SCH)</w:t>
      </w:r>
      <w:r w:rsidR="000F7775" w:rsidRPr="0020279F">
        <w:rPr>
          <w:rFonts w:ascii="Calibri" w:hAnsi="Calibri" w:cs="Calibri"/>
          <w:sz w:val="22"/>
        </w:rPr>
        <w:t>, F12 (8 SCH)</w:t>
      </w:r>
    </w:p>
    <w:p w14:paraId="434B31D2" w14:textId="77777777" w:rsidR="0071568C" w:rsidRPr="0020279F" w:rsidRDefault="0071568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6C316C6" w14:textId="77777777" w:rsidR="0071568C" w:rsidRPr="0020279F" w:rsidRDefault="0071568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451 (Section 15), Creative Inquiry on Redesign of the Roper Mountain Science Center Innovation Lab, S12</w:t>
      </w:r>
      <w:r w:rsidR="000F7775" w:rsidRPr="0020279F">
        <w:rPr>
          <w:rFonts w:ascii="Calibri" w:hAnsi="Calibri" w:cs="Calibri"/>
          <w:sz w:val="22"/>
        </w:rPr>
        <w:t xml:space="preserve"> (12 SCH), F12 (10 SCH)</w:t>
      </w:r>
    </w:p>
    <w:p w14:paraId="754D850A" w14:textId="77777777" w:rsidR="0071568C" w:rsidRPr="0020279F" w:rsidRDefault="0071568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9F5CC0A" w14:textId="77777777" w:rsidR="0071568C" w:rsidRPr="0020279F" w:rsidRDefault="0071568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451 (Section TBD), Creative Inquiry on Development of NIR camera for early detection of diabetic wounds, F12</w:t>
      </w:r>
      <w:r w:rsidR="000F7775" w:rsidRPr="0020279F">
        <w:rPr>
          <w:rFonts w:ascii="Calibri" w:hAnsi="Calibri" w:cs="Calibri"/>
          <w:sz w:val="22"/>
        </w:rPr>
        <w:t xml:space="preserve"> (</w:t>
      </w:r>
      <w:r w:rsidR="0006037B" w:rsidRPr="0020279F">
        <w:rPr>
          <w:rFonts w:ascii="Calibri" w:hAnsi="Calibri" w:cs="Calibri"/>
          <w:sz w:val="22"/>
        </w:rPr>
        <w:t>6</w:t>
      </w:r>
      <w:r w:rsidR="000F7775" w:rsidRPr="0020279F">
        <w:rPr>
          <w:rFonts w:ascii="Calibri" w:hAnsi="Calibri" w:cs="Calibri"/>
          <w:sz w:val="22"/>
        </w:rPr>
        <w:t xml:space="preserve"> SCH)</w:t>
      </w:r>
    </w:p>
    <w:p w14:paraId="25A17BC5" w14:textId="77777777" w:rsidR="00357951" w:rsidRPr="0020279F" w:rsidRDefault="00357951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3F15E9C4" w14:textId="77777777" w:rsidR="00357951" w:rsidRPr="0020279F" w:rsidRDefault="00357951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Undergraduate Mentored Research and Honors Contracts</w:t>
      </w:r>
      <w:r w:rsidRPr="0020279F">
        <w:rPr>
          <w:rFonts w:ascii="Calibri" w:hAnsi="Calibri" w:cs="Calibri"/>
          <w:sz w:val="22"/>
          <w:szCs w:val="22"/>
        </w:rPr>
        <w:tab/>
      </w:r>
    </w:p>
    <w:p w14:paraId="46B5DCB1" w14:textId="77777777" w:rsidR="00696071" w:rsidRPr="0020279F" w:rsidRDefault="002030E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 491, “Mentored Research,” Su11</w:t>
      </w:r>
      <w:r w:rsidR="00357951" w:rsidRPr="0020279F">
        <w:rPr>
          <w:rFonts w:ascii="Calibri" w:hAnsi="Calibri" w:cs="Calibri"/>
          <w:sz w:val="22"/>
        </w:rPr>
        <w:t xml:space="preserve"> (4 SCH), F11 (1 SCH)</w:t>
      </w:r>
      <w:r w:rsidR="009D2BD7" w:rsidRPr="0020279F">
        <w:rPr>
          <w:rFonts w:ascii="Calibri" w:hAnsi="Calibri" w:cs="Calibri"/>
          <w:sz w:val="22"/>
        </w:rPr>
        <w:t>, F12 (1 SCH)</w:t>
      </w:r>
    </w:p>
    <w:p w14:paraId="49E05FFF" w14:textId="77777777" w:rsidR="00E6327A" w:rsidRPr="0020279F" w:rsidRDefault="00E6327A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3FCF907B" w14:textId="77777777" w:rsidR="00B8038C" w:rsidRPr="0020279F" w:rsidRDefault="00B8038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BioE</w:t>
      </w:r>
      <w:r w:rsidR="009D2BD7" w:rsidRPr="0020279F">
        <w:rPr>
          <w:rFonts w:ascii="Calibri" w:hAnsi="Calibri" w:cs="Calibri"/>
          <w:sz w:val="22"/>
        </w:rPr>
        <w:t xml:space="preserve"> H 491, “Honors Research,” F</w:t>
      </w:r>
      <w:r w:rsidRPr="0020279F">
        <w:rPr>
          <w:rFonts w:ascii="Calibri" w:hAnsi="Calibri" w:cs="Calibri"/>
          <w:sz w:val="22"/>
        </w:rPr>
        <w:t>12 (3 SCH)</w:t>
      </w:r>
    </w:p>
    <w:p w14:paraId="18E6862B" w14:textId="77777777" w:rsidR="00B8038C" w:rsidRPr="0020279F" w:rsidRDefault="00B8038C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</w:p>
    <w:p w14:paraId="5EB5DE09" w14:textId="77777777" w:rsidR="002030E3" w:rsidRPr="0020279F" w:rsidRDefault="002030E3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C H S 400, “Honors Contract,” F11</w:t>
      </w:r>
      <w:r w:rsidR="00357951" w:rsidRPr="0020279F">
        <w:rPr>
          <w:rFonts w:ascii="Calibri" w:hAnsi="Calibri" w:cs="Calibri"/>
          <w:sz w:val="22"/>
        </w:rPr>
        <w:t xml:space="preserve"> (Laura Tumblin)</w:t>
      </w:r>
    </w:p>
    <w:p w14:paraId="0213E4E0" w14:textId="77777777" w:rsidR="002030E3" w:rsidRPr="0020279F" w:rsidRDefault="002030E3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5040248A" w14:textId="77777777" w:rsidR="00696071" w:rsidRPr="0020279F" w:rsidRDefault="00696071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Workshops and Seminars</w:t>
      </w:r>
    </w:p>
    <w:p w14:paraId="47C6A0B2" w14:textId="77777777" w:rsidR="00696071" w:rsidRPr="0020279F" w:rsidRDefault="00696071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Introduction of Medical Image Guidance for BioE 370, Bioinstrumentation, F10, S11</w:t>
      </w:r>
    </w:p>
    <w:p w14:paraId="2A0F9FFC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34795FCA" w14:textId="77777777" w:rsidR="00696071" w:rsidRPr="0020279F" w:rsidRDefault="00696071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Seminars introducing medical robotics to visiting student groups, F10</w:t>
      </w:r>
    </w:p>
    <w:p w14:paraId="2F5C88AC" w14:textId="77777777" w:rsidR="00BE39D7" w:rsidRPr="0020279F" w:rsidRDefault="00BE39D7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BF4027C" w14:textId="77777777" w:rsidR="003A49BB" w:rsidRPr="0020279F" w:rsidRDefault="003A49BB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New Course Development</w:t>
      </w:r>
    </w:p>
    <w:p w14:paraId="2B0FF3EA" w14:textId="77777777" w:rsidR="00DE654E" w:rsidRPr="0020279F" w:rsidRDefault="00DE654E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lastRenderedPageBreak/>
        <w:t>Courses Taught at Clemson University</w:t>
      </w:r>
    </w:p>
    <w:p w14:paraId="1E0D1993" w14:textId="77777777" w:rsidR="00696071" w:rsidRPr="0020279F" w:rsidRDefault="00B343C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696071" w:rsidRPr="0020279F">
        <w:rPr>
          <w:rFonts w:ascii="Calibri" w:hAnsi="Calibri" w:cs="Calibri"/>
          <w:sz w:val="22"/>
        </w:rPr>
        <w:t>BioE 870, “Bioinstrumentation,” redesigned course F11</w:t>
      </w:r>
    </w:p>
    <w:p w14:paraId="779ACD67" w14:textId="77777777" w:rsidR="00E6327A" w:rsidRPr="0020279F" w:rsidRDefault="00E6327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8C6E0AE" w14:textId="77777777" w:rsidR="003A49BB" w:rsidRPr="0020279F" w:rsidRDefault="003A49BB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</w:r>
      <w:r w:rsidR="00DA1D2A" w:rsidRPr="0020279F">
        <w:rPr>
          <w:rFonts w:ascii="Calibri" w:hAnsi="Calibri" w:cs="Calibri"/>
          <w:sz w:val="22"/>
        </w:rPr>
        <w:t xml:space="preserve">BioE </w:t>
      </w:r>
      <w:r w:rsidR="00332E2D" w:rsidRPr="0020279F">
        <w:rPr>
          <w:rFonts w:ascii="Calibri" w:hAnsi="Calibri" w:cs="Calibri"/>
          <w:sz w:val="22"/>
        </w:rPr>
        <w:t>431/631</w:t>
      </w:r>
      <w:r w:rsidR="00DA1D2A" w:rsidRPr="0020279F">
        <w:rPr>
          <w:rFonts w:ascii="Calibri" w:hAnsi="Calibri" w:cs="Calibri"/>
          <w:sz w:val="22"/>
        </w:rPr>
        <w:t xml:space="preserve">, </w:t>
      </w:r>
      <w:r w:rsidR="00332E2D" w:rsidRPr="0020279F">
        <w:rPr>
          <w:rFonts w:ascii="Calibri" w:hAnsi="Calibri" w:cs="Calibri"/>
          <w:sz w:val="22"/>
        </w:rPr>
        <w:t>“Medical Imaging</w:t>
      </w:r>
      <w:r w:rsidR="00696071" w:rsidRPr="0020279F">
        <w:rPr>
          <w:rFonts w:ascii="Calibri" w:hAnsi="Calibri" w:cs="Calibri"/>
          <w:sz w:val="22"/>
        </w:rPr>
        <w:t>,</w:t>
      </w:r>
      <w:r w:rsidRPr="0020279F">
        <w:rPr>
          <w:rFonts w:ascii="Calibri" w:hAnsi="Calibri" w:cs="Calibri"/>
          <w:sz w:val="22"/>
        </w:rPr>
        <w:t>”</w:t>
      </w:r>
      <w:r w:rsidR="00696071" w:rsidRPr="0020279F">
        <w:rPr>
          <w:rFonts w:ascii="Calibri" w:hAnsi="Calibri" w:cs="Calibri"/>
          <w:sz w:val="22"/>
        </w:rPr>
        <w:t xml:space="preserve"> S11</w:t>
      </w:r>
    </w:p>
    <w:p w14:paraId="50A63B37" w14:textId="77777777" w:rsidR="00DE654E" w:rsidRPr="0020279F" w:rsidRDefault="00DE654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43A9C2D" w14:textId="77777777" w:rsidR="00DE654E" w:rsidRPr="0020279F" w:rsidRDefault="00DE654E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Courses Taught at Fisk University</w:t>
      </w:r>
    </w:p>
    <w:p w14:paraId="2786331B" w14:textId="77777777" w:rsidR="003A49BB" w:rsidRPr="0020279F" w:rsidRDefault="003A49BB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“Dat</w:t>
      </w:r>
      <w:r w:rsidR="00696071" w:rsidRPr="0020279F">
        <w:rPr>
          <w:rFonts w:ascii="Calibri" w:hAnsi="Calibri" w:cs="Calibri"/>
          <w:sz w:val="22"/>
        </w:rPr>
        <w:t>a Mining,” F</w:t>
      </w:r>
      <w:r w:rsidRPr="0020279F">
        <w:rPr>
          <w:rFonts w:ascii="Calibri" w:hAnsi="Calibri" w:cs="Calibri"/>
          <w:sz w:val="22"/>
        </w:rPr>
        <w:t>05</w:t>
      </w:r>
      <w:r w:rsidR="00DE654E" w:rsidRPr="0020279F">
        <w:rPr>
          <w:rFonts w:ascii="Calibri" w:hAnsi="Calibri" w:cs="Calibri"/>
          <w:sz w:val="22"/>
        </w:rPr>
        <w:t>, F06, taught by Horace Mann III</w:t>
      </w:r>
    </w:p>
    <w:p w14:paraId="62635498" w14:textId="77777777" w:rsidR="003A49BB" w:rsidRPr="0020279F" w:rsidRDefault="003A49BB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17B1377E" w14:textId="77777777" w:rsidR="003A49BB" w:rsidRPr="0020279F" w:rsidRDefault="003A49BB" w:rsidP="009D2BD7">
      <w:pPr>
        <w:pStyle w:val="Heading1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UNIVERSITY AND PUBLIC SERVICE</w:t>
      </w:r>
    </w:p>
    <w:p w14:paraId="04AAA250" w14:textId="77777777" w:rsidR="003A49BB" w:rsidRPr="0020279F" w:rsidRDefault="003A49BB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Continuing Education</w:t>
      </w:r>
    </w:p>
    <w:p w14:paraId="212179C2" w14:textId="77777777" w:rsidR="003A49BB" w:rsidRPr="0020279F" w:rsidRDefault="003A49B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“Integrated Science Education Outreach 2010 Physical Sciences Externship,” Lecturer (August 2010).</w:t>
      </w:r>
    </w:p>
    <w:p w14:paraId="1C48BEC7" w14:textId="77777777" w:rsidR="00DA1D2A" w:rsidRPr="0020279F" w:rsidRDefault="00DA1D2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DCB8DB8" w14:textId="77777777" w:rsidR="00DA1D2A" w:rsidRPr="0020279F" w:rsidRDefault="00DA1D2A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Committee Service</w:t>
      </w:r>
    </w:p>
    <w:p w14:paraId="750892DF" w14:textId="77777777" w:rsidR="00DA1D2A" w:rsidRPr="0020279F" w:rsidRDefault="00B343CE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Department</w:t>
      </w:r>
    </w:p>
    <w:p w14:paraId="64F77CB4" w14:textId="77777777" w:rsidR="00822F4E" w:rsidRPr="0020279F" w:rsidRDefault="00822F4E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Chair, Bioengineering IT Committee (2010 - </w:t>
      </w:r>
      <w:r w:rsidR="009566B9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057803CC" w14:textId="77777777" w:rsidR="00DA1D2A" w:rsidRPr="0020279F" w:rsidRDefault="00DA1D2A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Member, ABET Committee (2010 - </w:t>
      </w:r>
      <w:r w:rsidR="009566B9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68366CFE" w14:textId="77777777" w:rsidR="0076301E" w:rsidRPr="0020279F" w:rsidRDefault="0076301E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Member, Undergraduate Program Committee (2011 - </w:t>
      </w:r>
      <w:r w:rsidR="009566B9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0B003BD8" w14:textId="77777777" w:rsidR="00B343CE" w:rsidRPr="0020279F" w:rsidRDefault="00B343CE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</w:t>
      </w:r>
      <w:r w:rsidR="0076301E" w:rsidRPr="0020279F">
        <w:rPr>
          <w:rFonts w:ascii="Calibri" w:hAnsi="Calibri" w:cs="Calibri"/>
          <w:sz w:val="22"/>
        </w:rPr>
        <w:t xml:space="preserve">ember, MS Biomedical Device Recycling and Reprocessing Certificate Curriculum Task Force (2011 - </w:t>
      </w:r>
      <w:r w:rsidR="009566B9" w:rsidRPr="0020279F">
        <w:rPr>
          <w:rFonts w:ascii="Calibri" w:hAnsi="Calibri" w:cs="Calibri"/>
          <w:sz w:val="22"/>
        </w:rPr>
        <w:t>Present</w:t>
      </w:r>
      <w:r w:rsidR="0076301E" w:rsidRPr="0020279F">
        <w:rPr>
          <w:rFonts w:ascii="Calibri" w:hAnsi="Calibri" w:cs="Calibri"/>
          <w:sz w:val="22"/>
        </w:rPr>
        <w:t>)</w:t>
      </w:r>
    </w:p>
    <w:p w14:paraId="230492B4" w14:textId="77777777" w:rsidR="00915F94" w:rsidRPr="0020279F" w:rsidRDefault="00915F94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Member, CUBEInC Strategic Team (2012 – Present)</w:t>
      </w:r>
    </w:p>
    <w:p w14:paraId="017CD6F1" w14:textId="77777777" w:rsidR="00DA1D2A" w:rsidRPr="0020279F" w:rsidRDefault="00B343CE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College</w:t>
      </w:r>
    </w:p>
    <w:p w14:paraId="2D4E7CF8" w14:textId="77777777" w:rsidR="00DA1D2A" w:rsidRPr="0020279F" w:rsidRDefault="00DA1D2A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 xml:space="preserve">Member, Computer Resource Committee (2010 - </w:t>
      </w:r>
      <w:r w:rsidR="009566B9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371D1062" w14:textId="77777777" w:rsidR="00881C78" w:rsidRPr="0020279F" w:rsidRDefault="00881C78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>Member, Computer Resource Subcomittee on Software Licensing (2012 – Present)</w:t>
      </w:r>
    </w:p>
    <w:p w14:paraId="710A6038" w14:textId="77777777" w:rsidR="00B343CE" w:rsidRPr="0020279F" w:rsidRDefault="00B343CE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361A39FB" w14:textId="77777777" w:rsidR="00A82361" w:rsidRPr="0020279F" w:rsidRDefault="00B343CE" w:rsidP="009D2BD7">
      <w:pPr>
        <w:pStyle w:val="Heading3"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University</w:t>
      </w:r>
    </w:p>
    <w:p w14:paraId="272F32EB" w14:textId="77777777" w:rsidR="00A82361" w:rsidRPr="0020279F" w:rsidRDefault="00A82361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ab/>
        <w:t xml:space="preserve">Member, CCIT Technical Support Provider Program (2011 - </w:t>
      </w:r>
      <w:r w:rsidR="009566B9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58C127F4" w14:textId="77777777" w:rsidR="003A49BB" w:rsidRPr="0020279F" w:rsidRDefault="003A49BB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05269988" w14:textId="77777777" w:rsidR="00BE39D7" w:rsidRPr="0020279F" w:rsidRDefault="003A49BB" w:rsidP="009D2BD7">
      <w:pPr>
        <w:pStyle w:val="Heading2"/>
        <w:suppressLineNumbers/>
        <w:suppressAutoHyphens/>
        <w:rPr>
          <w:rFonts w:ascii="Calibri" w:hAnsi="Calibri" w:cs="Calibri"/>
          <w:sz w:val="22"/>
          <w:szCs w:val="22"/>
        </w:rPr>
      </w:pPr>
      <w:r w:rsidRPr="0020279F">
        <w:rPr>
          <w:rFonts w:ascii="Calibri" w:hAnsi="Calibri" w:cs="Calibri"/>
          <w:sz w:val="22"/>
          <w:szCs w:val="22"/>
        </w:rPr>
        <w:t>Other Service</w:t>
      </w:r>
    </w:p>
    <w:p w14:paraId="34DC9A5F" w14:textId="77777777" w:rsidR="00A93C60" w:rsidRPr="0020279F" w:rsidRDefault="00A93C60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Presenter, Clemson University Recruiting and Undergraduate Admissions (August 2012 – Present)</w:t>
      </w:r>
    </w:p>
    <w:p w14:paraId="0E1B0F8C" w14:textId="77777777" w:rsidR="00E155C6" w:rsidRPr="0020279F" w:rsidRDefault="00E155C6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Mentor, BreakThru Prgoram, Georgia STEM Alliance (August 2011 -</w:t>
      </w:r>
      <w:r w:rsidR="009566B9" w:rsidRPr="0020279F">
        <w:rPr>
          <w:rFonts w:ascii="Calibri" w:hAnsi="Calibri" w:cs="Calibri"/>
          <w:sz w:val="22"/>
        </w:rPr>
        <w:t xml:space="preserve"> Present</w:t>
      </w:r>
      <w:r w:rsidRPr="0020279F">
        <w:rPr>
          <w:rFonts w:ascii="Calibri" w:hAnsi="Calibri" w:cs="Calibri"/>
          <w:sz w:val="22"/>
        </w:rPr>
        <w:t>)</w:t>
      </w:r>
    </w:p>
    <w:p w14:paraId="3F3029F4" w14:textId="77777777" w:rsidR="003A49BB" w:rsidRPr="0020279F" w:rsidRDefault="003A49BB" w:rsidP="009D2BD7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 xml:space="preserve">Mentor, Integrated Scientific Education Outreach (InSciEdOut), (October 2009 - </w:t>
      </w:r>
      <w:r w:rsidR="009566B9" w:rsidRPr="0020279F">
        <w:rPr>
          <w:rFonts w:ascii="Calibri" w:hAnsi="Calibri" w:cs="Calibri"/>
          <w:sz w:val="22"/>
        </w:rPr>
        <w:t>Present</w:t>
      </w:r>
      <w:r w:rsidRPr="0020279F">
        <w:rPr>
          <w:rFonts w:ascii="Calibri" w:hAnsi="Calibri" w:cs="Calibri"/>
          <w:sz w:val="22"/>
        </w:rPr>
        <w:t>)</w:t>
      </w:r>
    </w:p>
    <w:p w14:paraId="35C6430B" w14:textId="77777777" w:rsidR="00A93C60" w:rsidRPr="0020279F" w:rsidRDefault="00BE39D7" w:rsidP="00A93C60">
      <w:pPr>
        <w:suppressLineNumbers/>
        <w:suppressAutoHyphens/>
        <w:spacing w:after="0"/>
        <w:ind w:left="1170" w:hanging="450"/>
        <w:rPr>
          <w:rFonts w:ascii="Calibri" w:hAnsi="Calibri" w:cs="Calibri"/>
          <w:sz w:val="22"/>
        </w:rPr>
      </w:pPr>
      <w:r w:rsidRPr="0020279F">
        <w:rPr>
          <w:rFonts w:ascii="Calibri" w:hAnsi="Calibri" w:cs="Calibri"/>
          <w:sz w:val="22"/>
        </w:rPr>
        <w:t>Judge, FIRST Lego Robotics League</w:t>
      </w:r>
      <w:r w:rsidR="00B343CE" w:rsidRPr="0020279F">
        <w:rPr>
          <w:rFonts w:ascii="Calibri" w:hAnsi="Calibri" w:cs="Calibri"/>
          <w:sz w:val="22"/>
        </w:rPr>
        <w:t xml:space="preserve"> (</w:t>
      </w:r>
      <w:r w:rsidR="00FF6F54" w:rsidRPr="0020279F">
        <w:rPr>
          <w:rFonts w:ascii="Calibri" w:hAnsi="Calibri" w:cs="Calibri"/>
          <w:sz w:val="22"/>
        </w:rPr>
        <w:t xml:space="preserve">April </w:t>
      </w:r>
      <w:r w:rsidR="00B343CE" w:rsidRPr="0020279F">
        <w:rPr>
          <w:rFonts w:ascii="Calibri" w:hAnsi="Calibri" w:cs="Calibri"/>
          <w:sz w:val="22"/>
        </w:rPr>
        <w:t>2011</w:t>
      </w:r>
      <w:r w:rsidR="001A1FD4" w:rsidRPr="0020279F">
        <w:rPr>
          <w:rFonts w:ascii="Calibri" w:hAnsi="Calibri" w:cs="Calibri"/>
          <w:sz w:val="22"/>
        </w:rPr>
        <w:t xml:space="preserve"> – Present</w:t>
      </w:r>
      <w:r w:rsidR="00B343CE" w:rsidRPr="0020279F">
        <w:rPr>
          <w:rFonts w:ascii="Calibri" w:hAnsi="Calibri" w:cs="Calibri"/>
          <w:sz w:val="22"/>
        </w:rPr>
        <w:t>)</w:t>
      </w:r>
    </w:p>
    <w:p w14:paraId="1206C8D4" w14:textId="77777777" w:rsidR="00BE39D7" w:rsidRPr="0020279F" w:rsidRDefault="00BE39D7" w:rsidP="009D2BD7">
      <w:pPr>
        <w:suppressLineNumbers/>
        <w:suppressAutoHyphens/>
        <w:spacing w:after="0"/>
        <w:rPr>
          <w:rFonts w:ascii="Calibri" w:hAnsi="Calibri" w:cs="Calibri"/>
          <w:sz w:val="22"/>
        </w:rPr>
      </w:pPr>
    </w:p>
    <w:p w14:paraId="2953199A" w14:textId="77777777" w:rsidR="003A49BB" w:rsidRPr="0020279F" w:rsidRDefault="00A17072" w:rsidP="009D2BD7">
      <w:pPr>
        <w:suppressLineNumbers/>
        <w:suppressAutoHyphens/>
        <w:spacing w:after="0"/>
        <w:rPr>
          <w:rFonts w:ascii="Calibri" w:hAnsi="Calibri" w:cs="Calibri"/>
          <w:b/>
          <w:i/>
          <w:sz w:val="22"/>
        </w:rPr>
      </w:pPr>
      <w:r w:rsidRPr="0020279F">
        <w:rPr>
          <w:rFonts w:ascii="Calibri" w:hAnsi="Calibri" w:cs="Calibri"/>
          <w:b/>
          <w:i/>
          <w:sz w:val="22"/>
        </w:rPr>
        <w:t>January 1, 2013</w:t>
      </w:r>
    </w:p>
    <w:sectPr w:rsidR="003A49BB" w:rsidRPr="0020279F" w:rsidSect="00E6327A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96817" w14:textId="77777777" w:rsidR="00BE29F7" w:rsidRDefault="00BE29F7" w:rsidP="00E6327A">
      <w:pPr>
        <w:spacing w:after="0"/>
      </w:pPr>
      <w:r>
        <w:separator/>
      </w:r>
    </w:p>
  </w:endnote>
  <w:endnote w:type="continuationSeparator" w:id="0">
    <w:p w14:paraId="56EA0F2E" w14:textId="77777777" w:rsidR="00BE29F7" w:rsidRDefault="00BE29F7" w:rsidP="00E632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469E" w14:textId="77777777" w:rsidR="00A95A70" w:rsidRDefault="00A95A70" w:rsidP="00E6327A">
    <w:pPr>
      <w:pStyle w:val="Footer"/>
      <w:jc w:val="center"/>
    </w:pPr>
    <w:r>
      <w:t>-</w:t>
    </w:r>
    <w:r w:rsidR="001010D4">
      <w:fldChar w:fldCharType="begin"/>
    </w:r>
    <w:r>
      <w:instrText xml:space="preserve"> PAGE   \* MERGEFORMAT </w:instrText>
    </w:r>
    <w:r w:rsidR="001010D4">
      <w:fldChar w:fldCharType="separate"/>
    </w:r>
    <w:r w:rsidR="003818F0">
      <w:rPr>
        <w:noProof/>
      </w:rPr>
      <w:t>13</w:t>
    </w:r>
    <w:r w:rsidR="001010D4">
      <w:rPr>
        <w:noProof/>
      </w:rPr>
      <w:fldChar w:fldCharType="end"/>
    </w:r>
    <w:r>
      <w:rPr>
        <w:noProof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6EB0" w14:textId="77777777" w:rsidR="00BE29F7" w:rsidRDefault="00BE29F7" w:rsidP="00E6327A">
      <w:pPr>
        <w:spacing w:after="0"/>
      </w:pPr>
      <w:r>
        <w:separator/>
      </w:r>
    </w:p>
  </w:footnote>
  <w:footnote w:type="continuationSeparator" w:id="0">
    <w:p w14:paraId="40FEDC36" w14:textId="77777777" w:rsidR="00BE29F7" w:rsidRDefault="00BE29F7" w:rsidP="00E632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2CA87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F886B59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56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A2E00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1E1AE1"/>
    <w:multiLevelType w:val="hybridMultilevel"/>
    <w:tmpl w:val="2E78FF26"/>
    <w:lvl w:ilvl="0" w:tplc="CB681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BA1EA8"/>
    <w:multiLevelType w:val="hybridMultilevel"/>
    <w:tmpl w:val="F808D4D2"/>
    <w:lvl w:ilvl="0" w:tplc="8FE00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F2EB5"/>
    <w:multiLevelType w:val="hybridMultilevel"/>
    <w:tmpl w:val="A61049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BF6F41"/>
    <w:multiLevelType w:val="multilevel"/>
    <w:tmpl w:val="EA8696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C42B6F"/>
    <w:multiLevelType w:val="hybridMultilevel"/>
    <w:tmpl w:val="EA8696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DE670C"/>
    <w:multiLevelType w:val="hybridMultilevel"/>
    <w:tmpl w:val="3DAEAC50"/>
    <w:lvl w:ilvl="0" w:tplc="256A9626">
      <w:start w:val="1"/>
      <w:numFmt w:val="decimal"/>
      <w:pStyle w:val="List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33275"/>
    <w:multiLevelType w:val="hybridMultilevel"/>
    <w:tmpl w:val="00F05C5C"/>
    <w:lvl w:ilvl="0" w:tplc="0C546C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B1A4B"/>
    <w:multiLevelType w:val="hybridMultilevel"/>
    <w:tmpl w:val="A3C43E9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EE25CF"/>
    <w:multiLevelType w:val="hybridMultilevel"/>
    <w:tmpl w:val="9D3A25A4"/>
    <w:lvl w:ilvl="0" w:tplc="80EC4A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4E2EB3"/>
    <w:multiLevelType w:val="hybridMultilevel"/>
    <w:tmpl w:val="C5944DD0"/>
    <w:lvl w:ilvl="0" w:tplc="2A1A7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9E4F2D"/>
    <w:multiLevelType w:val="multilevel"/>
    <w:tmpl w:val="EA8696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11"/>
  </w:num>
  <w:num w:numId="5">
    <w:abstractNumId w:val="4"/>
  </w:num>
  <w:num w:numId="6">
    <w:abstractNumId w:val="8"/>
  </w:num>
  <w:num w:numId="7">
    <w:abstractNumId w:val="6"/>
  </w:num>
  <w:num w:numId="8">
    <w:abstractNumId w:val="1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</w:docVars>
  <w:rsids>
    <w:rsidRoot w:val="001A2FDC"/>
    <w:rsid w:val="00011126"/>
    <w:rsid w:val="00024948"/>
    <w:rsid w:val="00026967"/>
    <w:rsid w:val="00055822"/>
    <w:rsid w:val="0006037B"/>
    <w:rsid w:val="00062604"/>
    <w:rsid w:val="000628D2"/>
    <w:rsid w:val="00075B3A"/>
    <w:rsid w:val="00080121"/>
    <w:rsid w:val="00084C19"/>
    <w:rsid w:val="00091DAB"/>
    <w:rsid w:val="00095B3C"/>
    <w:rsid w:val="000A1A2C"/>
    <w:rsid w:val="000A1EA3"/>
    <w:rsid w:val="000A3249"/>
    <w:rsid w:val="000C53EE"/>
    <w:rsid w:val="000D446F"/>
    <w:rsid w:val="000F2913"/>
    <w:rsid w:val="000F7775"/>
    <w:rsid w:val="001010D4"/>
    <w:rsid w:val="00162F05"/>
    <w:rsid w:val="001736FC"/>
    <w:rsid w:val="00185AFB"/>
    <w:rsid w:val="00192928"/>
    <w:rsid w:val="001A1FD4"/>
    <w:rsid w:val="001A2FDC"/>
    <w:rsid w:val="001B4187"/>
    <w:rsid w:val="001B60F3"/>
    <w:rsid w:val="001C6FDA"/>
    <w:rsid w:val="001D0D0C"/>
    <w:rsid w:val="001E17FF"/>
    <w:rsid w:val="001E298E"/>
    <w:rsid w:val="0020279F"/>
    <w:rsid w:val="002030E3"/>
    <w:rsid w:val="00224B37"/>
    <w:rsid w:val="00224C10"/>
    <w:rsid w:val="002530BE"/>
    <w:rsid w:val="00264FB4"/>
    <w:rsid w:val="00284EB8"/>
    <w:rsid w:val="002C542F"/>
    <w:rsid w:val="002F3BF4"/>
    <w:rsid w:val="003201BC"/>
    <w:rsid w:val="00332E2D"/>
    <w:rsid w:val="003355B6"/>
    <w:rsid w:val="00357951"/>
    <w:rsid w:val="00371E78"/>
    <w:rsid w:val="00380DFB"/>
    <w:rsid w:val="003818F0"/>
    <w:rsid w:val="00382638"/>
    <w:rsid w:val="003A49BB"/>
    <w:rsid w:val="003B26BD"/>
    <w:rsid w:val="003E1626"/>
    <w:rsid w:val="00433C9C"/>
    <w:rsid w:val="004504D2"/>
    <w:rsid w:val="00463745"/>
    <w:rsid w:val="00473091"/>
    <w:rsid w:val="00486386"/>
    <w:rsid w:val="004B33A0"/>
    <w:rsid w:val="004C5A64"/>
    <w:rsid w:val="004E0534"/>
    <w:rsid w:val="00504C24"/>
    <w:rsid w:val="0050523E"/>
    <w:rsid w:val="00514669"/>
    <w:rsid w:val="00520FD7"/>
    <w:rsid w:val="0052628F"/>
    <w:rsid w:val="005503D7"/>
    <w:rsid w:val="00555DEA"/>
    <w:rsid w:val="005640AF"/>
    <w:rsid w:val="00583F33"/>
    <w:rsid w:val="005E4CC7"/>
    <w:rsid w:val="005F6BFE"/>
    <w:rsid w:val="006106F7"/>
    <w:rsid w:val="00651903"/>
    <w:rsid w:val="006552A3"/>
    <w:rsid w:val="00696071"/>
    <w:rsid w:val="006A5F85"/>
    <w:rsid w:val="006B53FF"/>
    <w:rsid w:val="006E5AB6"/>
    <w:rsid w:val="007116DF"/>
    <w:rsid w:val="0071278C"/>
    <w:rsid w:val="00713DEC"/>
    <w:rsid w:val="0071568C"/>
    <w:rsid w:val="00743C86"/>
    <w:rsid w:val="007537DA"/>
    <w:rsid w:val="0076301E"/>
    <w:rsid w:val="00763702"/>
    <w:rsid w:val="00765DCA"/>
    <w:rsid w:val="00793E63"/>
    <w:rsid w:val="007A31C5"/>
    <w:rsid w:val="007B7415"/>
    <w:rsid w:val="007D28C3"/>
    <w:rsid w:val="007E78DC"/>
    <w:rsid w:val="007F5A5C"/>
    <w:rsid w:val="00822F4E"/>
    <w:rsid w:val="008244D9"/>
    <w:rsid w:val="00837915"/>
    <w:rsid w:val="0084035B"/>
    <w:rsid w:val="008465AE"/>
    <w:rsid w:val="0085581E"/>
    <w:rsid w:val="00856EA3"/>
    <w:rsid w:val="00863407"/>
    <w:rsid w:val="0086538E"/>
    <w:rsid w:val="00867EE5"/>
    <w:rsid w:val="008757E8"/>
    <w:rsid w:val="00881C78"/>
    <w:rsid w:val="0088563F"/>
    <w:rsid w:val="00890BB9"/>
    <w:rsid w:val="0089158C"/>
    <w:rsid w:val="008920CC"/>
    <w:rsid w:val="008A111C"/>
    <w:rsid w:val="008D31DD"/>
    <w:rsid w:val="009133AB"/>
    <w:rsid w:val="00913A4A"/>
    <w:rsid w:val="00915F94"/>
    <w:rsid w:val="00917B45"/>
    <w:rsid w:val="00931CA3"/>
    <w:rsid w:val="009566B9"/>
    <w:rsid w:val="00966642"/>
    <w:rsid w:val="0097089D"/>
    <w:rsid w:val="00994DDA"/>
    <w:rsid w:val="00997882"/>
    <w:rsid w:val="009B44E6"/>
    <w:rsid w:val="009D219D"/>
    <w:rsid w:val="009D2BD7"/>
    <w:rsid w:val="009D7B21"/>
    <w:rsid w:val="009E5B45"/>
    <w:rsid w:val="00A04B9F"/>
    <w:rsid w:val="00A10B65"/>
    <w:rsid w:val="00A10F16"/>
    <w:rsid w:val="00A17072"/>
    <w:rsid w:val="00A30C04"/>
    <w:rsid w:val="00A31D88"/>
    <w:rsid w:val="00A75C35"/>
    <w:rsid w:val="00A82361"/>
    <w:rsid w:val="00A93C60"/>
    <w:rsid w:val="00A95A70"/>
    <w:rsid w:val="00A95DB8"/>
    <w:rsid w:val="00AA3B13"/>
    <w:rsid w:val="00B11446"/>
    <w:rsid w:val="00B31054"/>
    <w:rsid w:val="00B343CE"/>
    <w:rsid w:val="00B35E33"/>
    <w:rsid w:val="00B361EB"/>
    <w:rsid w:val="00B4059C"/>
    <w:rsid w:val="00B55BD6"/>
    <w:rsid w:val="00B67FE7"/>
    <w:rsid w:val="00B70B75"/>
    <w:rsid w:val="00B71DF5"/>
    <w:rsid w:val="00B8038C"/>
    <w:rsid w:val="00B966F0"/>
    <w:rsid w:val="00BC5204"/>
    <w:rsid w:val="00BC7961"/>
    <w:rsid w:val="00BE29F7"/>
    <w:rsid w:val="00BE39D7"/>
    <w:rsid w:val="00BF5358"/>
    <w:rsid w:val="00C10D6D"/>
    <w:rsid w:val="00C110CE"/>
    <w:rsid w:val="00C15EE1"/>
    <w:rsid w:val="00C426EE"/>
    <w:rsid w:val="00C755DB"/>
    <w:rsid w:val="00C9538B"/>
    <w:rsid w:val="00C96A23"/>
    <w:rsid w:val="00CD1F0A"/>
    <w:rsid w:val="00CD45DF"/>
    <w:rsid w:val="00CE0D1B"/>
    <w:rsid w:val="00D055E4"/>
    <w:rsid w:val="00D405BA"/>
    <w:rsid w:val="00D52BDB"/>
    <w:rsid w:val="00DA1D2A"/>
    <w:rsid w:val="00DC1D2A"/>
    <w:rsid w:val="00DE654E"/>
    <w:rsid w:val="00DF1672"/>
    <w:rsid w:val="00E155C6"/>
    <w:rsid w:val="00E32D6B"/>
    <w:rsid w:val="00E32F1C"/>
    <w:rsid w:val="00E345EC"/>
    <w:rsid w:val="00E43EF1"/>
    <w:rsid w:val="00E5079E"/>
    <w:rsid w:val="00E52CAE"/>
    <w:rsid w:val="00E6327A"/>
    <w:rsid w:val="00E8373C"/>
    <w:rsid w:val="00E8751A"/>
    <w:rsid w:val="00E955B3"/>
    <w:rsid w:val="00EC44A9"/>
    <w:rsid w:val="00ED0B3E"/>
    <w:rsid w:val="00EF5941"/>
    <w:rsid w:val="00F334BE"/>
    <w:rsid w:val="00F335F5"/>
    <w:rsid w:val="00F514CA"/>
    <w:rsid w:val="00F5189E"/>
    <w:rsid w:val="00F5191C"/>
    <w:rsid w:val="00F92467"/>
    <w:rsid w:val="00FA3E26"/>
    <w:rsid w:val="00FB300B"/>
    <w:rsid w:val="00FB4B20"/>
    <w:rsid w:val="00FC6FEA"/>
    <w:rsid w:val="00FD2957"/>
    <w:rsid w:val="00FF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6FC56"/>
  <w15:docId w15:val="{394D557D-9B46-44E3-A30E-68D61056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/>
    <w:lsdException w:name="Table Grid" w:semiHidden="1"/>
    <w:lsdException w:name="Table Theme" w:semiHidden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BD7"/>
    <w:pPr>
      <w:widowControl w:val="0"/>
      <w:spacing w:after="210" w:line="240" w:lineRule="auto"/>
      <w:contextualSpacing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9D2BD7"/>
    <w:pPr>
      <w:spacing w:after="0"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0A1EA3"/>
    <w:pPr>
      <w:spacing w:after="0"/>
      <w:outlineLvl w:val="1"/>
    </w:pPr>
    <w:rPr>
      <w:rFonts w:asciiTheme="majorHAnsi" w:eastAsiaTheme="majorEastAsia" w:hAnsiTheme="majorHAnsi" w:cstheme="majorBidi"/>
      <w:b/>
      <w:bCs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9D2BD7"/>
    <w:pPr>
      <w:suppressLineNumbers/>
      <w:suppressAutoHyphens/>
      <w:spacing w:after="0"/>
      <w:outlineLvl w:val="2"/>
    </w:pPr>
    <w:rPr>
      <w:rFonts w:cs="Times New Roman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9D2BD7"/>
    <w:pPr>
      <w:suppressLineNumbers/>
      <w:suppressAutoHyphens/>
      <w:spacing w:after="0"/>
      <w:outlineLvl w:val="3"/>
    </w:pPr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503D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03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84C19"/>
  </w:style>
  <w:style w:type="character" w:styleId="Hyperlink">
    <w:name w:val="Hyperlink"/>
    <w:basedOn w:val="DefaultParagraphFont"/>
    <w:rsid w:val="00C15EE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02494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rsid w:val="00E6327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6327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rsid w:val="00E6327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6327A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9D2BD7"/>
    <w:rPr>
      <w:rFonts w:asciiTheme="majorHAnsi" w:eastAsiaTheme="majorEastAsia" w:hAnsiTheme="majorHAnsi" w:cstheme="majorBidi"/>
      <w:b/>
      <w:bCs/>
      <w:caps/>
      <w:sz w:val="24"/>
      <w:szCs w:val="28"/>
    </w:rPr>
  </w:style>
  <w:style w:type="character" w:styleId="BookTitle">
    <w:name w:val="Book Title"/>
    <w:basedOn w:val="DefaultParagraphFont"/>
    <w:uiPriority w:val="33"/>
    <w:qFormat/>
    <w:rsid w:val="00504C24"/>
    <w:rPr>
      <w:b/>
      <w:bCs/>
      <w:smallCaps/>
      <w:spacing w:val="5"/>
    </w:rPr>
  </w:style>
  <w:style w:type="character" w:customStyle="1" w:styleId="Heading2Char">
    <w:name w:val="Heading 2 Char"/>
    <w:basedOn w:val="DefaultParagraphFont"/>
    <w:link w:val="Heading2"/>
    <w:rsid w:val="000A1EA3"/>
    <w:rPr>
      <w:rFonts w:asciiTheme="majorHAnsi" w:eastAsiaTheme="majorEastAsia" w:hAnsiTheme="majorHAnsi" w:cstheme="majorBidi"/>
      <w:b/>
      <w:bCs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9D2BD7"/>
    <w:rPr>
      <w:rFonts w:ascii="Times New Roman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D2BD7"/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autoRedefine/>
    <w:qFormat/>
    <w:rsid w:val="00837915"/>
    <w:pPr>
      <w:numPr>
        <w:numId w:val="14"/>
      </w:numPr>
      <w:suppressLineNumbers/>
      <w:suppressAutoHyphens/>
      <w:spacing w:after="120"/>
      <w:contextualSpacing w:val="0"/>
    </w:pPr>
    <w:rPr>
      <w:rFonts w:asciiTheme="majorHAnsi" w:hAnsiTheme="majorHAnsi" w:cstheme="maj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al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C66D-C310-4900-9B99-BD7CBD91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3712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24823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Maya</cp:lastModifiedBy>
  <cp:revision>3</cp:revision>
  <cp:lastPrinted>2012-10-13T15:41:00Z</cp:lastPrinted>
  <dcterms:created xsi:type="dcterms:W3CDTF">2013-04-03T17:57:00Z</dcterms:created>
  <dcterms:modified xsi:type="dcterms:W3CDTF">2021-06-23T13:06:00Z</dcterms:modified>
</cp:coreProperties>
</file>